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9C5F" w14:textId="4171AFD6" w:rsidR="00D41E93" w:rsidRDefault="0091665B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04D4D86" wp14:editId="25023D59">
            <wp:simplePos x="0" y="0"/>
            <wp:positionH relativeFrom="column">
              <wp:posOffset>-1068298</wp:posOffset>
            </wp:positionH>
            <wp:positionV relativeFrom="paragraph">
              <wp:posOffset>-872155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A5CB049" w14:textId="067E96F4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647C50AD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5BFBB7FC" w14:textId="5787E8F9" w:rsidR="00216E6D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91665B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 xml:space="preserve">, </w:t>
      </w:r>
      <w:r w:rsidR="00FF1C2D" w:rsidRPr="00BF1792">
        <w:rPr>
          <w:rFonts w:ascii="Arial" w:hAnsi="Arial" w:cs="Arial"/>
          <w:sz w:val="28"/>
          <w:szCs w:val="28"/>
        </w:rPr>
        <w:t xml:space="preserve">solicitando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 xml:space="preserve">ue veja a possibilidade de </w:t>
      </w:r>
      <w:r w:rsidR="0091665B" w:rsidRPr="0091665B">
        <w:rPr>
          <w:rFonts w:ascii="Arial" w:hAnsi="Arial" w:cs="Arial"/>
          <w:sz w:val="28"/>
          <w:szCs w:val="28"/>
        </w:rPr>
        <w:t>contrata</w:t>
      </w:r>
      <w:r w:rsidR="0091665B">
        <w:rPr>
          <w:rFonts w:ascii="Arial" w:hAnsi="Arial" w:cs="Arial"/>
          <w:sz w:val="28"/>
          <w:szCs w:val="28"/>
        </w:rPr>
        <w:t>r</w:t>
      </w:r>
      <w:r w:rsidR="0091665B" w:rsidRPr="0091665B">
        <w:rPr>
          <w:rFonts w:ascii="Arial" w:hAnsi="Arial" w:cs="Arial"/>
          <w:sz w:val="28"/>
          <w:szCs w:val="28"/>
        </w:rPr>
        <w:t xml:space="preserve"> </w:t>
      </w:r>
      <w:r w:rsidR="0091665B">
        <w:rPr>
          <w:rFonts w:ascii="Arial" w:hAnsi="Arial" w:cs="Arial"/>
          <w:sz w:val="28"/>
          <w:szCs w:val="28"/>
        </w:rPr>
        <w:t>uma</w:t>
      </w:r>
      <w:r w:rsidR="0091665B" w:rsidRPr="0091665B">
        <w:rPr>
          <w:rFonts w:ascii="Arial" w:hAnsi="Arial" w:cs="Arial"/>
          <w:sz w:val="28"/>
          <w:szCs w:val="28"/>
        </w:rPr>
        <w:t xml:space="preserve"> empresa especializada para elaboração de estudo técnico e execução de obras de contenção e urbanização nas encostas das comunidades da Cocota e Malvinas, no distrito de Ponta de Pedras</w:t>
      </w:r>
      <w:r w:rsidR="0091665B">
        <w:rPr>
          <w:rFonts w:ascii="Arial" w:hAnsi="Arial" w:cs="Arial"/>
          <w:sz w:val="28"/>
          <w:szCs w:val="28"/>
        </w:rPr>
        <w:t>, Goiana-PE.</w:t>
      </w:r>
    </w:p>
    <w:p w14:paraId="35F2778A" w14:textId="7F892A66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91665B">
        <w:rPr>
          <w:rFonts w:ascii="Arial" w:hAnsi="Arial" w:cs="Arial"/>
          <w:b/>
          <w:sz w:val="28"/>
          <w:szCs w:val="28"/>
        </w:rPr>
        <w:t>04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483A7F">
        <w:rPr>
          <w:rFonts w:ascii="Arial" w:hAnsi="Arial" w:cs="Arial"/>
          <w:b/>
          <w:sz w:val="28"/>
          <w:szCs w:val="28"/>
        </w:rPr>
        <w:t>ju</w:t>
      </w:r>
      <w:r w:rsidR="0091665B">
        <w:rPr>
          <w:rFonts w:ascii="Arial" w:hAnsi="Arial" w:cs="Arial"/>
          <w:b/>
          <w:sz w:val="28"/>
          <w:szCs w:val="28"/>
        </w:rPr>
        <w:t>lho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6B576D6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CFA3EE9" w14:textId="5C118DEA" w:rsidR="00A56FD5" w:rsidRPr="00BF1792" w:rsidRDefault="00A56FD5" w:rsidP="0091665B">
      <w:pPr>
        <w:rPr>
          <w:rFonts w:ascii="Arial" w:hAnsi="Arial" w:cs="Arial"/>
          <w:b/>
          <w:sz w:val="28"/>
          <w:szCs w:val="28"/>
        </w:rPr>
      </w:pPr>
    </w:p>
    <w:p w14:paraId="07F72483" w14:textId="287E28CB" w:rsidR="00A56FD5" w:rsidRPr="00BF1792" w:rsidRDefault="00A34008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79580C38">
            <wp:simplePos x="0" y="0"/>
            <wp:positionH relativeFrom="margin">
              <wp:align>center</wp:align>
            </wp:positionH>
            <wp:positionV relativeFrom="paragraph">
              <wp:posOffset>107526</wp:posOffset>
            </wp:positionV>
            <wp:extent cx="1885315" cy="1059180"/>
            <wp:effectExtent l="0" t="0" r="0" b="0"/>
            <wp:wrapThrough wrapText="bothSides">
              <wp:wrapPolygon edited="0">
                <wp:start x="1746" y="6216"/>
                <wp:lineTo x="873" y="8547"/>
                <wp:lineTo x="437" y="15151"/>
                <wp:lineTo x="2619" y="16705"/>
                <wp:lineTo x="5020" y="17482"/>
                <wp:lineTo x="11349" y="17482"/>
                <wp:lineTo x="14623" y="16705"/>
                <wp:lineTo x="19425" y="14763"/>
                <wp:lineTo x="19206" y="13209"/>
                <wp:lineTo x="20516" y="9712"/>
                <wp:lineTo x="17024" y="8158"/>
                <wp:lineTo x="2837" y="6216"/>
                <wp:lineTo x="1746" y="6216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1279A" w14:textId="2D896D82" w:rsidR="00A56FD5" w:rsidRPr="00BF1792" w:rsidRDefault="00A56FD5" w:rsidP="00A34008">
      <w:pPr>
        <w:rPr>
          <w:rFonts w:ascii="Arial" w:hAnsi="Arial" w:cs="Arial"/>
          <w:b/>
          <w:sz w:val="28"/>
          <w:szCs w:val="28"/>
        </w:rPr>
      </w:pPr>
    </w:p>
    <w:p w14:paraId="2153B00D" w14:textId="2DD92682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D63986" w14:textId="55E59AC6" w:rsidR="00A56FD5" w:rsidRPr="00454261" w:rsidRDefault="00A56FD5" w:rsidP="00216E6D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206C4E5" w14:textId="7BF99EE9" w:rsidR="00A56FD5" w:rsidRPr="00BF1792" w:rsidRDefault="00A56FD5" w:rsidP="000757EA">
      <w:pPr>
        <w:rPr>
          <w:rFonts w:ascii="Arial" w:hAnsi="Arial" w:cs="Arial"/>
          <w:b/>
          <w:sz w:val="28"/>
          <w:szCs w:val="28"/>
        </w:rPr>
      </w:pPr>
    </w:p>
    <w:p w14:paraId="095272C4" w14:textId="2D4E5657" w:rsidR="009923CB" w:rsidRPr="00BF1792" w:rsidRDefault="00A34008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0ACF90DC">
            <wp:simplePos x="0" y="0"/>
            <wp:positionH relativeFrom="page">
              <wp:posOffset>137160</wp:posOffset>
            </wp:positionH>
            <wp:positionV relativeFrom="paragraph">
              <wp:posOffset>-902335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E6D"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3153075F" w14:textId="77777777" w:rsidR="00A34008" w:rsidRPr="00BF1792" w:rsidRDefault="00A34008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E762AD2" w14:textId="032EFA8B" w:rsidR="00A56FD5" w:rsidRPr="00BF1792" w:rsidRDefault="00A56FD5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1F487E7" w14:textId="77777777" w:rsidR="00454261" w:rsidRDefault="00454261" w:rsidP="009F1A9D">
      <w:pPr>
        <w:jc w:val="both"/>
        <w:rPr>
          <w:rFonts w:ascii="Arial" w:hAnsi="Arial" w:cs="Arial"/>
          <w:bCs/>
          <w:sz w:val="28"/>
          <w:szCs w:val="28"/>
        </w:rPr>
      </w:pPr>
    </w:p>
    <w:p w14:paraId="20FF9F2B" w14:textId="3A0ECE5A" w:rsidR="0091665B" w:rsidRPr="0091665B" w:rsidRDefault="0091665B" w:rsidP="0091665B">
      <w:pPr>
        <w:jc w:val="both"/>
        <w:rPr>
          <w:rFonts w:ascii="Arial" w:hAnsi="Arial" w:cs="Arial"/>
          <w:bCs/>
          <w:sz w:val="28"/>
          <w:szCs w:val="28"/>
        </w:rPr>
      </w:pPr>
      <w:r w:rsidRPr="0091665B">
        <w:rPr>
          <w:rFonts w:ascii="Arial" w:hAnsi="Arial" w:cs="Arial"/>
          <w:bCs/>
          <w:sz w:val="28"/>
          <w:szCs w:val="28"/>
        </w:rPr>
        <w:t xml:space="preserve">A proposta prevê a aplicação de técnicas como instalação de </w:t>
      </w:r>
      <w:proofErr w:type="spellStart"/>
      <w:r w:rsidRPr="0091665B">
        <w:rPr>
          <w:rFonts w:ascii="Arial" w:hAnsi="Arial" w:cs="Arial"/>
          <w:bCs/>
          <w:sz w:val="28"/>
          <w:szCs w:val="28"/>
        </w:rPr>
        <w:t>geomantas</w:t>
      </w:r>
      <w:proofErr w:type="spellEnd"/>
      <w:r w:rsidRPr="0091665B">
        <w:rPr>
          <w:rFonts w:ascii="Arial" w:hAnsi="Arial" w:cs="Arial"/>
          <w:bCs/>
          <w:sz w:val="28"/>
          <w:szCs w:val="28"/>
        </w:rPr>
        <w:t>, construção de muros de arrimo e escadarias de acesso, contribuindo com a segurança dos moradores dessas áreas vulneráveis. Tais medidas visam reduzir riscos de deslizamentos e acidentes, especialmente no período de chuvas, bem como promover condições adequadas de mobilidade urbana e saneamento básico.</w:t>
      </w:r>
    </w:p>
    <w:p w14:paraId="0989F7B0" w14:textId="77777777" w:rsidR="0091665B" w:rsidRPr="0091665B" w:rsidRDefault="0091665B" w:rsidP="0091665B">
      <w:pPr>
        <w:jc w:val="both"/>
        <w:rPr>
          <w:rFonts w:ascii="Arial" w:hAnsi="Arial" w:cs="Arial"/>
          <w:bCs/>
          <w:sz w:val="28"/>
          <w:szCs w:val="28"/>
        </w:rPr>
      </w:pPr>
      <w:r w:rsidRPr="0091665B">
        <w:rPr>
          <w:rFonts w:ascii="Arial" w:hAnsi="Arial" w:cs="Arial"/>
          <w:bCs/>
          <w:sz w:val="28"/>
          <w:szCs w:val="28"/>
        </w:rPr>
        <w:t>Ressalta-se que essas ações devem ser supervisionadas pela Coordenadoria Municipal de Defesa Civil, garantindo o cumprimento das normas técnicas e a efetiva prevenção de desastres.</w:t>
      </w:r>
    </w:p>
    <w:p w14:paraId="7A3CF045" w14:textId="650F3347" w:rsidR="009F1A9D" w:rsidRPr="0091665B" w:rsidRDefault="0091665B" w:rsidP="00483A7F">
      <w:pPr>
        <w:jc w:val="both"/>
        <w:rPr>
          <w:rFonts w:ascii="Arial" w:hAnsi="Arial" w:cs="Arial"/>
          <w:bCs/>
          <w:sz w:val="28"/>
          <w:szCs w:val="28"/>
        </w:rPr>
      </w:pPr>
      <w:r w:rsidRPr="0091665B">
        <w:rPr>
          <w:rFonts w:ascii="Arial" w:hAnsi="Arial" w:cs="Arial"/>
          <w:bCs/>
          <w:sz w:val="28"/>
          <w:szCs w:val="28"/>
        </w:rPr>
        <w:t>Essa intervenção é fundamental para a promoção da dignidade e segurança da população residente nas referidas comunidades, além de reforçar as ações preventivas de Defesa Civil no município.</w:t>
      </w:r>
    </w:p>
    <w:p w14:paraId="1DCD09B8" w14:textId="66FC7576" w:rsidR="00FB069C" w:rsidRPr="00BF1792" w:rsidRDefault="00A34008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6E371B71">
            <wp:simplePos x="0" y="0"/>
            <wp:positionH relativeFrom="margin">
              <wp:align>center</wp:align>
            </wp:positionH>
            <wp:positionV relativeFrom="paragraph">
              <wp:posOffset>373169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3CB"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91665B">
        <w:rPr>
          <w:rFonts w:ascii="Arial" w:hAnsi="Arial" w:cs="Arial"/>
          <w:b/>
          <w:sz w:val="28"/>
          <w:szCs w:val="28"/>
        </w:rPr>
        <w:t>04</w:t>
      </w:r>
      <w:r w:rsidR="004762B1">
        <w:rPr>
          <w:rFonts w:ascii="Arial" w:hAnsi="Arial" w:cs="Arial"/>
          <w:b/>
          <w:sz w:val="28"/>
          <w:szCs w:val="28"/>
        </w:rPr>
        <w:t xml:space="preserve"> de </w:t>
      </w:r>
      <w:r w:rsidR="00483A7F">
        <w:rPr>
          <w:rFonts w:ascii="Arial" w:hAnsi="Arial" w:cs="Arial"/>
          <w:b/>
          <w:sz w:val="28"/>
          <w:szCs w:val="28"/>
        </w:rPr>
        <w:t>ju</w:t>
      </w:r>
      <w:r w:rsidR="0091665B">
        <w:rPr>
          <w:rFonts w:ascii="Arial" w:hAnsi="Arial" w:cs="Arial"/>
          <w:b/>
          <w:sz w:val="28"/>
          <w:szCs w:val="28"/>
        </w:rPr>
        <w:t>lh</w:t>
      </w:r>
      <w:r w:rsidR="00483A7F">
        <w:rPr>
          <w:rFonts w:ascii="Arial" w:hAnsi="Arial" w:cs="Arial"/>
          <w:b/>
          <w:sz w:val="28"/>
          <w:szCs w:val="28"/>
        </w:rPr>
        <w:t xml:space="preserve">o </w:t>
      </w:r>
      <w:r w:rsidR="009923CB" w:rsidRPr="00BF1792">
        <w:rPr>
          <w:rFonts w:ascii="Arial" w:hAnsi="Arial" w:cs="Arial"/>
          <w:b/>
          <w:sz w:val="28"/>
          <w:szCs w:val="28"/>
        </w:rPr>
        <w:t>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9923CB" w:rsidRPr="00BF1792">
        <w:rPr>
          <w:rFonts w:ascii="Arial" w:hAnsi="Arial" w:cs="Arial"/>
          <w:b/>
          <w:sz w:val="28"/>
          <w:szCs w:val="28"/>
        </w:rPr>
        <w:t>.</w:t>
      </w:r>
    </w:p>
    <w:p w14:paraId="01DE725D" w14:textId="41D9C4F8" w:rsidR="00A56FD5" w:rsidRDefault="00A56FD5" w:rsidP="00A56FD5">
      <w:pPr>
        <w:jc w:val="both"/>
        <w:rPr>
          <w:rFonts w:ascii="Arial" w:hAnsi="Arial" w:cs="Arial"/>
          <w:sz w:val="28"/>
          <w:szCs w:val="28"/>
        </w:rPr>
      </w:pPr>
    </w:p>
    <w:p w14:paraId="5A66250D" w14:textId="77777777" w:rsidR="00454261" w:rsidRPr="00BF1792" w:rsidRDefault="00454261" w:rsidP="00A56FD5">
      <w:pPr>
        <w:jc w:val="both"/>
        <w:rPr>
          <w:rFonts w:ascii="Arial" w:hAnsi="Arial" w:cs="Arial"/>
          <w:sz w:val="28"/>
          <w:szCs w:val="28"/>
        </w:rPr>
      </w:pPr>
    </w:p>
    <w:p w14:paraId="26AE7827" w14:textId="111F9695" w:rsidR="00FB069C" w:rsidRPr="00A56FD5" w:rsidRDefault="00FB069C">
      <w:pPr>
        <w:rPr>
          <w:rFonts w:ascii="Bell MT" w:hAnsi="Bell MT"/>
          <w:b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 </w:t>
      </w:r>
      <w:bookmarkStart w:id="1" w:name="_Hlk192344173"/>
      <w:r w:rsidR="00EC279D"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6BA0F" w14:textId="77777777" w:rsidR="0075253B" w:rsidRDefault="0075253B" w:rsidP="00FB069C">
      <w:pPr>
        <w:spacing w:after="0" w:line="240" w:lineRule="auto"/>
      </w:pPr>
      <w:r>
        <w:separator/>
      </w:r>
    </w:p>
  </w:endnote>
  <w:endnote w:type="continuationSeparator" w:id="0">
    <w:p w14:paraId="3900C829" w14:textId="77777777" w:rsidR="0075253B" w:rsidRDefault="0075253B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229E" w14:textId="77777777" w:rsidR="0075253B" w:rsidRDefault="0075253B" w:rsidP="00FB069C">
      <w:pPr>
        <w:spacing w:after="0" w:line="240" w:lineRule="auto"/>
      </w:pPr>
      <w:r>
        <w:separator/>
      </w:r>
    </w:p>
  </w:footnote>
  <w:footnote w:type="continuationSeparator" w:id="0">
    <w:p w14:paraId="066D8DCC" w14:textId="77777777" w:rsidR="0075253B" w:rsidRDefault="0075253B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52FA7"/>
    <w:rsid w:val="000757EA"/>
    <w:rsid w:val="000A1F70"/>
    <w:rsid w:val="00107B4A"/>
    <w:rsid w:val="00154106"/>
    <w:rsid w:val="00161BAC"/>
    <w:rsid w:val="001F2098"/>
    <w:rsid w:val="00212A99"/>
    <w:rsid w:val="00216E6D"/>
    <w:rsid w:val="0026677F"/>
    <w:rsid w:val="003570F5"/>
    <w:rsid w:val="00454261"/>
    <w:rsid w:val="004762B1"/>
    <w:rsid w:val="00483A7F"/>
    <w:rsid w:val="00527CA4"/>
    <w:rsid w:val="005356BE"/>
    <w:rsid w:val="00591E40"/>
    <w:rsid w:val="00592A02"/>
    <w:rsid w:val="00657263"/>
    <w:rsid w:val="0075253B"/>
    <w:rsid w:val="007845C8"/>
    <w:rsid w:val="0091665B"/>
    <w:rsid w:val="009923CB"/>
    <w:rsid w:val="009F1A9D"/>
    <w:rsid w:val="00A34008"/>
    <w:rsid w:val="00A56FD5"/>
    <w:rsid w:val="00B26452"/>
    <w:rsid w:val="00B64291"/>
    <w:rsid w:val="00BC6BE4"/>
    <w:rsid w:val="00BF1792"/>
    <w:rsid w:val="00D41E93"/>
    <w:rsid w:val="00E03F4E"/>
    <w:rsid w:val="00E414AA"/>
    <w:rsid w:val="00E55E5F"/>
    <w:rsid w:val="00EC279D"/>
    <w:rsid w:val="00F245A1"/>
    <w:rsid w:val="00FB069C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F9B8CB01-78EF-461A-A01D-281AA00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1</cp:revision>
  <cp:lastPrinted>2025-03-10T14:35:00Z</cp:lastPrinted>
  <dcterms:created xsi:type="dcterms:W3CDTF">2025-06-10T03:52:00Z</dcterms:created>
  <dcterms:modified xsi:type="dcterms:W3CDTF">2025-07-04T04:17:00Z</dcterms:modified>
</cp:coreProperties>
</file>