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F75" w14:textId="77777777" w:rsidR="00C54E18" w:rsidRDefault="00C54E18" w:rsidP="00C54E1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455C55D" wp14:editId="3981433F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15C3" w14:textId="77777777" w:rsidR="00C54E18" w:rsidRDefault="00C54E18" w:rsidP="00C54E1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2018D8B" w14:textId="77777777" w:rsidR="00C54E18" w:rsidRDefault="00C54E18" w:rsidP="00C54E1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09FCDB7" w14:textId="77777777" w:rsidR="00C54E18" w:rsidRPr="004E4C47" w:rsidRDefault="00C54E18" w:rsidP="00C54E18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5</w:t>
      </w:r>
    </w:p>
    <w:p w14:paraId="0DA38C26" w14:textId="77777777" w:rsidR="00C54E18" w:rsidRPr="004E4C47" w:rsidRDefault="00C54E18" w:rsidP="00C54E1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564436CA" w14:textId="77777777" w:rsidR="00C54E18" w:rsidRPr="004E4C47" w:rsidRDefault="00C54E18" w:rsidP="00C54E1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1F6D670" w14:textId="77777777" w:rsidR="00C54E18" w:rsidRPr="004E4C47" w:rsidRDefault="00C54E18" w:rsidP="00C54E1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58D49D3" w14:textId="77777777" w:rsidR="00C54E18" w:rsidRPr="004E4C47" w:rsidRDefault="00C54E18" w:rsidP="00C54E1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69D824B" w14:textId="491D557E" w:rsidR="00CE5170" w:rsidRDefault="00C54E18" w:rsidP="00CE517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 w:rsidRPr="00C54E18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 w:rsidR="004C3D76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UM CENTRO DE ESPECIALIDADE NA UPA DE SANTO AMARO, EM PONTA DE PEDRAS</w:t>
      </w:r>
      <w:r w:rsidR="00CE5170">
        <w:rPr>
          <w:rFonts w:ascii="Arial" w:hAnsi="Arial" w:cs="Arial"/>
          <w:b/>
          <w:bCs/>
          <w:sz w:val="24"/>
          <w:szCs w:val="24"/>
        </w:rPr>
        <w:t>,</w:t>
      </w:r>
      <w:r w:rsidR="004C3D76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neste </w:t>
      </w:r>
      <w:r w:rsidRPr="00D72CEB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Município de Goiana.</w:t>
      </w:r>
      <w:bookmarkEnd w:id="1"/>
    </w:p>
    <w:p w14:paraId="6215A5AD" w14:textId="77777777" w:rsidR="00CE5170" w:rsidRDefault="00CE5170" w:rsidP="00CE517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1F2D6E2B" w14:textId="32C6DC4B" w:rsidR="00CE5170" w:rsidRPr="000255D7" w:rsidRDefault="00CE5170" w:rsidP="00CE5170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0255D7">
        <w:rPr>
          <w:rFonts w:ascii="Arial" w:hAnsi="Arial" w:cs="Arial"/>
          <w:color w:val="00000A"/>
        </w:rPr>
        <w:t xml:space="preserve">Da decisão da Casa, dê-se ciência </w:t>
      </w:r>
      <w:r w:rsidRPr="000255D7">
        <w:rPr>
          <w:rFonts w:ascii="Arial" w:hAnsi="Arial" w:cs="Arial"/>
          <w:color w:val="000000"/>
        </w:rPr>
        <w:t>à Secretária de Urbanismo Obras e Patrimônio, Sr.</w:t>
      </w:r>
      <w:r w:rsidR="000255D7" w:rsidRPr="000255D7"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 w:rsidR="000255D7" w:rsidRPr="000255D7">
        <w:rPr>
          <w:rFonts w:ascii="Arial" w:hAnsi="Arial" w:cs="Arial"/>
          <w:color w:val="231F20"/>
          <w:shd w:val="clear" w:color="auto" w:fill="FFFFFF"/>
        </w:rPr>
        <w:t>Guilherme Mota Gomes</w:t>
      </w:r>
      <w:r w:rsidRPr="000255D7">
        <w:rPr>
          <w:rFonts w:ascii="Arial" w:hAnsi="Arial" w:cs="Arial"/>
          <w:color w:val="000000"/>
        </w:rPr>
        <w:t>, e aos veículos de imprensa de Goiana.</w:t>
      </w:r>
    </w:p>
    <w:p w14:paraId="214BA8CD" w14:textId="2CE82BF5" w:rsidR="00C54E18" w:rsidRDefault="00C54E18" w:rsidP="00C54E1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E97852E" w14:textId="77777777" w:rsidR="00C54E18" w:rsidRPr="00AD412D" w:rsidRDefault="00C54E18" w:rsidP="00C54E1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 w:rsidRPr="00AD412D"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5DD2534" w14:textId="77777777" w:rsidR="00C54E18" w:rsidRPr="00AD412D" w:rsidRDefault="00C54E18" w:rsidP="00C54E1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E92085" w14:textId="248080FA" w:rsidR="00C54E18" w:rsidRDefault="00C54E18" w:rsidP="00C54E1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 w:rsidR="00BA40F0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 xml:space="preserve"> </w:t>
      </w:r>
      <w:r w:rsidRPr="00AD412D">
        <w:rPr>
          <w:rFonts w:ascii="Arial" w:hAnsi="Arial" w:cs="Arial"/>
          <w:color w:val="000000"/>
        </w:rPr>
        <w:t xml:space="preserve">de </w:t>
      </w:r>
      <w:r w:rsidR="000255D7">
        <w:rPr>
          <w:rFonts w:ascii="Arial" w:hAnsi="Arial" w:cs="Arial"/>
          <w:color w:val="000000"/>
        </w:rPr>
        <w:t>julho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3D9165FC" w14:textId="77777777" w:rsidR="00C54E18" w:rsidRDefault="00C54E18" w:rsidP="00C54E18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E023BF5" w14:textId="77777777" w:rsidR="00C54E18" w:rsidRPr="00AD412D" w:rsidRDefault="00C54E18" w:rsidP="00C54E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proofErr w:type="spellStart"/>
      <w:r w:rsidRPr="00AD412D"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 w:rsidRPr="00AD412D"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6C2DD74" w14:textId="77777777" w:rsidR="00C54E18" w:rsidRPr="00AD412D" w:rsidRDefault="00C54E18" w:rsidP="00C54E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7CB66E7F" w14:textId="77777777" w:rsidR="00C54E18" w:rsidRDefault="00C54E18" w:rsidP="00C54E18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EFDA626" wp14:editId="53DBC69C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BA09A6" w14:textId="77777777" w:rsidR="00C54E18" w:rsidRDefault="00C54E18" w:rsidP="00C54E18"/>
    <w:p w14:paraId="65112DE6" w14:textId="77777777" w:rsidR="00C54E18" w:rsidRDefault="00C54E18" w:rsidP="00C54E18">
      <w:r>
        <w:rPr>
          <w:noProof/>
          <w:lang w:eastAsia="pt-BR"/>
        </w:rPr>
        <w:drawing>
          <wp:inline distT="0" distB="0" distL="0" distR="3175" wp14:anchorId="315F4177" wp14:editId="2E5F3033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AAF7D" w14:textId="77777777" w:rsidR="00C54E18" w:rsidRDefault="00C54E18" w:rsidP="00C54E18"/>
    <w:p w14:paraId="1DCB2D92" w14:textId="77777777" w:rsidR="00C54E18" w:rsidRDefault="00C54E18" w:rsidP="00C54E18"/>
    <w:sectPr w:rsidR="00C5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22"/>
    <w:rsid w:val="000255D7"/>
    <w:rsid w:val="004B2F22"/>
    <w:rsid w:val="004C3D76"/>
    <w:rsid w:val="005303EC"/>
    <w:rsid w:val="00BA40F0"/>
    <w:rsid w:val="00C54E18"/>
    <w:rsid w:val="00C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8B00"/>
  <w15:chartTrackingRefBased/>
  <w15:docId w15:val="{6A179B7F-EDA3-400C-9EB9-C55835A0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18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2025-07-17T14:12:00Z</dcterms:created>
  <dcterms:modified xsi:type="dcterms:W3CDTF">2025-07-17T14:12:00Z</dcterms:modified>
</cp:coreProperties>
</file>