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392672B1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06024855" w14:textId="77777777" w:rsidR="0042707B" w:rsidRDefault="0042707B" w:rsidP="0042707B">
      <w:pPr>
        <w:pStyle w:val="SemEspaamen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B9F2B63" w14:textId="26C16325" w:rsidR="0042707B" w:rsidRPr="00EB3213" w:rsidRDefault="004573AA" w:rsidP="0042707B">
      <w:pPr>
        <w:pStyle w:val="SemEspaamen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Projeto de Lei nº ____/202</w:t>
      </w:r>
      <w:r w:rsidR="006B0F9A">
        <w:rPr>
          <w:rFonts w:ascii="Times New Roman" w:hAnsi="Times New Roman"/>
          <w:b/>
          <w:caps/>
          <w:sz w:val="28"/>
          <w:szCs w:val="28"/>
        </w:rPr>
        <w:t>5</w:t>
      </w:r>
      <w:r w:rsidR="0042707B" w:rsidRPr="00EB3213">
        <w:rPr>
          <w:rFonts w:ascii="Times New Roman" w:hAnsi="Times New Roman"/>
          <w:b/>
          <w:caps/>
          <w:sz w:val="28"/>
          <w:szCs w:val="28"/>
        </w:rPr>
        <w:t>.</w:t>
      </w:r>
    </w:p>
    <w:p w14:paraId="63573B45" w14:textId="2489BF3A" w:rsidR="0042707B" w:rsidRPr="00EB3213" w:rsidRDefault="0042707B" w:rsidP="00E62AD0">
      <w:pPr>
        <w:rPr>
          <w:rFonts w:ascii="Times New Roman" w:hAnsi="Times New Roman" w:cs="Times New Roman"/>
          <w:sz w:val="24"/>
          <w:szCs w:val="24"/>
        </w:rPr>
      </w:pPr>
    </w:p>
    <w:p w14:paraId="08E5D5F6" w14:textId="77777777" w:rsidR="00FA2059" w:rsidRDefault="00736E7B" w:rsidP="0042707B">
      <w:pPr>
        <w:pStyle w:val="SemEspaamento"/>
        <w:jc w:val="both"/>
        <w:rPr>
          <w:rFonts w:ascii="Times New Roman" w:hAnsi="Times New Roman"/>
          <w:szCs w:val="24"/>
        </w:rPr>
      </w:pPr>
      <w:r w:rsidRPr="00EB3213">
        <w:rPr>
          <w:rFonts w:ascii="Times New Roman" w:hAnsi="Times New Roman"/>
          <w:szCs w:val="24"/>
        </w:rPr>
        <w:t xml:space="preserve">                                                                                       </w:t>
      </w:r>
      <w:r w:rsidR="00FA2059" w:rsidRPr="00FA2059">
        <w:drawing>
          <wp:inline distT="0" distB="0" distL="0" distR="0" wp14:anchorId="308C4927" wp14:editId="54A47F78">
            <wp:extent cx="5953125" cy="523875"/>
            <wp:effectExtent l="0" t="0" r="0" b="0"/>
            <wp:docPr id="1162329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70E9" w14:textId="77777777" w:rsidR="00FA2059" w:rsidRDefault="00FA2059" w:rsidP="0042707B">
      <w:pPr>
        <w:pStyle w:val="SemEspaamento"/>
        <w:jc w:val="both"/>
        <w:rPr>
          <w:rFonts w:ascii="Times New Roman" w:hAnsi="Times New Roman"/>
          <w:szCs w:val="24"/>
        </w:rPr>
      </w:pPr>
    </w:p>
    <w:p w14:paraId="7D7958C7" w14:textId="1A9A8F8E" w:rsidR="00FA2059" w:rsidRPr="00FA2059" w:rsidRDefault="00736E7B" w:rsidP="00FA2059">
      <w:pPr>
        <w:pStyle w:val="Corpodetexto"/>
        <w:spacing w:before="1" w:line="360" w:lineRule="auto"/>
        <w:ind w:left="1" w:right="139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EB3213">
        <w:rPr>
          <w:rFonts w:ascii="Times New Roman" w:hAnsi="Times New Roman"/>
          <w:szCs w:val="24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1º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Município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0B70DE">
        <w:rPr>
          <w:rFonts w:ascii="Arial MT" w:eastAsia="Arial MT" w:hAnsi="Arial MT" w:cs="Arial MT"/>
          <w:sz w:val="24"/>
          <w:szCs w:val="24"/>
          <w:lang w:val="pt-PT"/>
        </w:rPr>
        <w:t>Goian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promoverá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um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="00FA2059" w:rsidRPr="00FA2059">
        <w:rPr>
          <w:rFonts w:ascii="Arial MT" w:eastAsia="Arial MT" w:hAnsi="Arial MT" w:cs="Arial MT"/>
          <w:spacing w:val="-12"/>
          <w:sz w:val="24"/>
          <w:szCs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szCs w:val="24"/>
          <w:lang w:val="pt-PT"/>
        </w:rPr>
        <w:t xml:space="preserve">Saúde Mental nas escolas da rede pública municipal para alunos e professores, de caráter permanente, em instituições de educação infantil da rede própria e da rede </w:t>
      </w:r>
      <w:r w:rsidR="00FA2059" w:rsidRPr="00FA2059">
        <w:rPr>
          <w:rFonts w:ascii="Arial MT" w:eastAsia="Arial MT" w:hAnsi="Arial MT" w:cs="Arial MT"/>
          <w:spacing w:val="-2"/>
          <w:sz w:val="24"/>
          <w:szCs w:val="24"/>
          <w:lang w:val="pt-PT"/>
        </w:rPr>
        <w:t>conveniada.</w:t>
      </w:r>
    </w:p>
    <w:p w14:paraId="334FBDFC" w14:textId="77777777" w:rsidR="00FA2059" w:rsidRPr="00FA2059" w:rsidRDefault="00FA2059" w:rsidP="00FA2059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15383169" w14:textId="77777777" w:rsidR="00FA2059" w:rsidRP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40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§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1º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coordenação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ficará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FA2059">
        <w:rPr>
          <w:rFonts w:ascii="Arial MT" w:eastAsia="Arial MT" w:hAnsi="Arial MT" w:cs="Arial MT"/>
          <w:spacing w:val="-1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da secretaria competente, tendo coo objetivo desenvolver ações de promoção e prevenção da saúde mental.</w:t>
      </w:r>
    </w:p>
    <w:p w14:paraId="27CC39DA" w14:textId="77777777" w:rsidR="00FA2059" w:rsidRPr="00FA2059" w:rsidRDefault="00FA2059" w:rsidP="00FA2059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75EDFC04" w14:textId="60D41638" w:rsidR="0042707B" w:rsidRPr="00EB3213" w:rsidRDefault="00FA2059" w:rsidP="00FA2059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A2059">
        <w:rPr>
          <w:rFonts w:ascii="Arial MT" w:eastAsia="Arial MT" w:hAnsi="Arial MT" w:cs="Arial MT"/>
          <w:sz w:val="22"/>
          <w:szCs w:val="22"/>
          <w:lang w:val="pt-PT" w:eastAsia="en-US"/>
        </w:rPr>
        <w:t>§</w:t>
      </w:r>
      <w:r w:rsidRPr="00FA2059">
        <w:rPr>
          <w:rFonts w:ascii="Arial MT" w:eastAsia="Arial MT" w:hAnsi="Arial MT" w:cs="Arial MT"/>
          <w:spacing w:val="-5"/>
          <w:sz w:val="22"/>
          <w:szCs w:val="22"/>
          <w:lang w:val="pt-PT" w:eastAsia="en-US"/>
        </w:rPr>
        <w:t xml:space="preserve"> </w:t>
      </w:r>
      <w:r w:rsidRPr="00FA2059">
        <w:rPr>
          <w:rFonts w:ascii="Arial MT" w:eastAsia="Arial MT" w:hAnsi="Arial MT" w:cs="Arial MT"/>
          <w:sz w:val="22"/>
          <w:szCs w:val="22"/>
          <w:lang w:val="pt-PT" w:eastAsia="en-US"/>
        </w:rPr>
        <w:t>2º</w:t>
      </w:r>
      <w:r w:rsidRPr="00FA2059">
        <w:rPr>
          <w:rFonts w:ascii="Arial MT" w:eastAsia="Arial MT" w:hAnsi="Arial MT" w:cs="Arial MT"/>
          <w:spacing w:val="-4"/>
          <w:sz w:val="22"/>
          <w:szCs w:val="22"/>
          <w:lang w:val="pt-PT" w:eastAsia="en-US"/>
        </w:rPr>
        <w:t xml:space="preserve"> </w:t>
      </w:r>
      <w:r w:rsidRPr="00FA2059">
        <w:rPr>
          <w:rFonts w:ascii="Arial MT" w:eastAsia="Arial MT" w:hAnsi="Arial MT" w:cs="Arial MT"/>
          <w:sz w:val="22"/>
          <w:szCs w:val="22"/>
          <w:lang w:val="pt-PT" w:eastAsia="en-US"/>
        </w:rPr>
        <w:t>Compete</w:t>
      </w:r>
      <w:r w:rsidRPr="00FA2059">
        <w:rPr>
          <w:rFonts w:ascii="Arial MT" w:eastAsia="Arial MT" w:hAnsi="Arial MT" w:cs="Arial MT"/>
          <w:spacing w:val="-3"/>
          <w:sz w:val="22"/>
          <w:szCs w:val="22"/>
          <w:lang w:val="pt-PT" w:eastAsia="en-US"/>
        </w:rPr>
        <w:t xml:space="preserve"> </w:t>
      </w:r>
      <w:r w:rsidRPr="00FA2059">
        <w:rPr>
          <w:rFonts w:ascii="Arial MT" w:eastAsia="Arial MT" w:hAnsi="Arial MT" w:cs="Arial MT"/>
          <w:sz w:val="22"/>
          <w:szCs w:val="22"/>
          <w:lang w:val="pt-PT" w:eastAsia="en-US"/>
        </w:rPr>
        <w:t>ao</w:t>
      </w:r>
      <w:r w:rsidRPr="00FA2059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</w:t>
      </w:r>
      <w:r w:rsidRPr="00FA2059">
        <w:rPr>
          <w:rFonts w:ascii="Arial MT" w:eastAsia="Arial MT" w:hAnsi="Arial MT" w:cs="Arial MT"/>
          <w:sz w:val="22"/>
          <w:szCs w:val="22"/>
          <w:lang w:val="pt-PT" w:eastAsia="en-US"/>
        </w:rPr>
        <w:t>programa</w:t>
      </w:r>
      <w:r w:rsidRPr="00FA2059">
        <w:rPr>
          <w:rFonts w:ascii="Arial MT" w:eastAsia="Arial MT" w:hAnsi="Arial MT" w:cs="Arial MT"/>
          <w:spacing w:val="-3"/>
          <w:sz w:val="22"/>
          <w:szCs w:val="22"/>
          <w:lang w:val="pt-PT" w:eastAsia="en-US"/>
        </w:rPr>
        <w:t xml:space="preserve"> </w:t>
      </w:r>
      <w:r w:rsidRPr="00FA2059">
        <w:rPr>
          <w:rFonts w:ascii="Arial MT" w:eastAsia="Arial MT" w:hAnsi="Arial MT" w:cs="Arial MT"/>
          <w:sz w:val="22"/>
          <w:szCs w:val="22"/>
          <w:lang w:val="pt-PT" w:eastAsia="en-US"/>
        </w:rPr>
        <w:t>saúde</w:t>
      </w:r>
      <w:r w:rsidRPr="00FA2059">
        <w:rPr>
          <w:rFonts w:ascii="Arial MT" w:eastAsia="Arial MT" w:hAnsi="Arial MT" w:cs="Arial MT"/>
          <w:spacing w:val="-3"/>
          <w:sz w:val="22"/>
          <w:szCs w:val="22"/>
          <w:lang w:val="pt-PT" w:eastAsia="en-US"/>
        </w:rPr>
        <w:t xml:space="preserve"> </w:t>
      </w:r>
      <w:r w:rsidRPr="00FA2059">
        <w:rPr>
          <w:rFonts w:ascii="Arial MT" w:eastAsia="Arial MT" w:hAnsi="Arial MT" w:cs="Arial MT"/>
          <w:sz w:val="22"/>
          <w:szCs w:val="22"/>
          <w:lang w:val="pt-PT" w:eastAsia="en-US"/>
        </w:rPr>
        <w:t>mental</w:t>
      </w:r>
      <w:r w:rsidRPr="00FA2059">
        <w:rPr>
          <w:rFonts w:ascii="Arial MT" w:eastAsia="Arial MT" w:hAnsi="Arial MT" w:cs="Arial MT"/>
          <w:spacing w:val="-3"/>
          <w:sz w:val="22"/>
          <w:szCs w:val="22"/>
          <w:lang w:val="pt-PT" w:eastAsia="en-US"/>
        </w:rPr>
        <w:t xml:space="preserve"> </w:t>
      </w:r>
      <w:r w:rsidRPr="00FA2059">
        <w:rPr>
          <w:rFonts w:ascii="Arial MT" w:eastAsia="Arial MT" w:hAnsi="Arial MT" w:cs="Arial MT"/>
          <w:sz w:val="22"/>
          <w:szCs w:val="22"/>
          <w:lang w:val="pt-PT" w:eastAsia="en-US"/>
        </w:rPr>
        <w:t>nas</w:t>
      </w:r>
      <w:r w:rsidRPr="00FA2059">
        <w:rPr>
          <w:rFonts w:ascii="Arial MT" w:eastAsia="Arial MT" w:hAnsi="Arial MT" w:cs="Arial MT"/>
          <w:spacing w:val="-2"/>
          <w:sz w:val="22"/>
          <w:szCs w:val="22"/>
          <w:lang w:val="pt-PT" w:eastAsia="en-US"/>
        </w:rPr>
        <w:t xml:space="preserve"> escolas</w:t>
      </w:r>
    </w:p>
    <w:p w14:paraId="7F364313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bCs/>
          <w:szCs w:val="24"/>
        </w:rPr>
      </w:pPr>
    </w:p>
    <w:p w14:paraId="3F110007" w14:textId="77777777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258"/>
        </w:tabs>
        <w:autoSpaceDE w:val="0"/>
        <w:autoSpaceDN w:val="0"/>
        <w:spacing w:before="1" w:after="0" w:line="240" w:lineRule="auto"/>
        <w:ind w:hanging="133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</w:t>
      </w:r>
      <w:r w:rsidRPr="00FA2059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formar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uma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equipe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interdisciplinar</w:t>
      </w:r>
      <w:r w:rsidRPr="00FA2059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que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executará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o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>programa;</w:t>
      </w:r>
    </w:p>
    <w:p w14:paraId="0A3AD574" w14:textId="77777777" w:rsidR="00FA2059" w:rsidRPr="00FA2059" w:rsidRDefault="00FA2059" w:rsidP="00FA2059">
      <w:pPr>
        <w:widowControl w:val="0"/>
        <w:autoSpaceDE w:val="0"/>
        <w:autoSpaceDN w:val="0"/>
        <w:spacing w:before="275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0E1B6C81" w14:textId="77777777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325"/>
        </w:tabs>
        <w:autoSpaceDE w:val="0"/>
        <w:autoSpaceDN w:val="0"/>
        <w:spacing w:after="0" w:line="240" w:lineRule="auto"/>
        <w:ind w:left="2325" w:hanging="200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treinar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os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profissionais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>envolvidos;</w:t>
      </w:r>
    </w:p>
    <w:p w14:paraId="4D1E4E87" w14:textId="77777777" w:rsidR="00FA2059" w:rsidRPr="00FA2059" w:rsidRDefault="00FA2059" w:rsidP="00FA205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1EB77DB1" w14:textId="77777777" w:rsidR="00FA2059" w:rsidRPr="00FA2059" w:rsidRDefault="00FA2059" w:rsidP="00FA205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005DB151" w14:textId="77777777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390"/>
        </w:tabs>
        <w:autoSpaceDE w:val="0"/>
        <w:autoSpaceDN w:val="0"/>
        <w:spacing w:after="0" w:line="240" w:lineRule="auto"/>
        <w:ind w:left="2390" w:hanging="265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implementar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anualmente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o</w:t>
      </w:r>
      <w:r w:rsidRPr="00FA2059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programa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nas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 xml:space="preserve"> escolas;</w:t>
      </w:r>
    </w:p>
    <w:p w14:paraId="256824E1" w14:textId="77777777" w:rsidR="00FA2059" w:rsidRPr="00FA2059" w:rsidRDefault="00FA2059" w:rsidP="00FA205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275B84E9" w14:textId="77777777" w:rsidR="00FA2059" w:rsidRPr="00FA2059" w:rsidRDefault="00FA2059" w:rsidP="00FA205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7D06B735" w14:textId="77777777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429"/>
        </w:tabs>
        <w:autoSpaceDE w:val="0"/>
        <w:autoSpaceDN w:val="0"/>
        <w:spacing w:after="0" w:line="360" w:lineRule="auto"/>
        <w:ind w:left="1" w:right="139" w:firstLine="2124"/>
        <w:jc w:val="both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 desenvolver ações educativas em saúde mental, dirigidas a educadores, pais e crianças;</w:t>
      </w:r>
    </w:p>
    <w:p w14:paraId="05AF60EC" w14:textId="77777777" w:rsidR="00FA2059" w:rsidRPr="00FA2059" w:rsidRDefault="00FA2059" w:rsidP="00FA2059">
      <w:pPr>
        <w:widowControl w:val="0"/>
        <w:autoSpaceDE w:val="0"/>
        <w:autoSpaceDN w:val="0"/>
        <w:spacing w:before="138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3425EA2B" w14:textId="77777777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383"/>
        </w:tabs>
        <w:autoSpaceDE w:val="0"/>
        <w:autoSpaceDN w:val="0"/>
        <w:spacing w:after="0" w:line="360" w:lineRule="auto"/>
        <w:ind w:left="1" w:right="139" w:firstLine="2124"/>
        <w:jc w:val="both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 realizar ações continuadas de promoção de saúde mental, visando ao desenvolvimento de hábitos saudáveis de saúde mental;</w:t>
      </w:r>
    </w:p>
    <w:p w14:paraId="2D954272" w14:textId="77777777" w:rsidR="00FA2059" w:rsidRPr="00FA2059" w:rsidRDefault="00FA2059" w:rsidP="00FA2059">
      <w:pPr>
        <w:widowControl w:val="0"/>
        <w:autoSpaceDE w:val="0"/>
        <w:autoSpaceDN w:val="0"/>
        <w:spacing w:before="138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5222EC8D" w14:textId="77777777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418"/>
        </w:tabs>
        <w:autoSpaceDE w:val="0"/>
        <w:autoSpaceDN w:val="0"/>
        <w:spacing w:after="0" w:line="240" w:lineRule="auto"/>
        <w:ind w:left="2418" w:hanging="293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promover</w:t>
      </w:r>
      <w:r w:rsidRPr="00FA2059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ações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educativas</w:t>
      </w:r>
      <w:r w:rsidRPr="00FA2059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e</w:t>
      </w:r>
      <w:r w:rsidRPr="00FA2059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saúde</w:t>
      </w:r>
      <w:r w:rsidRPr="00FA2059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>mental;</w:t>
      </w:r>
    </w:p>
    <w:p w14:paraId="70F19040" w14:textId="77777777" w:rsidR="00FA2059" w:rsidRDefault="00FA2059" w:rsidP="00FA2059">
      <w:pPr>
        <w:pStyle w:val="PargrafodaLista"/>
        <w:rPr>
          <w:rFonts w:ascii="Arial MT" w:eastAsia="Arial MT" w:hAnsi="Arial MT" w:cs="Arial MT"/>
          <w:sz w:val="24"/>
          <w:lang w:val="pt-PT"/>
        </w:rPr>
      </w:pPr>
    </w:p>
    <w:p w14:paraId="6D36F8BE" w14:textId="77777777" w:rsidR="00FA2059" w:rsidRDefault="00FA2059" w:rsidP="00FA2059">
      <w:pPr>
        <w:widowControl w:val="0"/>
        <w:tabs>
          <w:tab w:val="left" w:pos="24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14:paraId="3E6FC4A7" w14:textId="77777777" w:rsidR="00FA2059" w:rsidRDefault="00FA2059" w:rsidP="00FA2059">
      <w:pPr>
        <w:widowControl w:val="0"/>
        <w:tabs>
          <w:tab w:val="left" w:pos="24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14:paraId="59F12F6B" w14:textId="77777777" w:rsidR="00FA2059" w:rsidRDefault="00FA2059" w:rsidP="00FA2059">
      <w:pPr>
        <w:widowControl w:val="0"/>
        <w:tabs>
          <w:tab w:val="left" w:pos="24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14:paraId="7F374248" w14:textId="77777777" w:rsidR="00FA2059" w:rsidRDefault="00FA2059" w:rsidP="00FA2059">
      <w:pPr>
        <w:widowControl w:val="0"/>
        <w:tabs>
          <w:tab w:val="left" w:pos="24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14:paraId="688CBB82" w14:textId="77777777" w:rsidR="00FA2059" w:rsidRPr="00FA2059" w:rsidRDefault="00FA2059" w:rsidP="00FA2059">
      <w:pPr>
        <w:widowControl w:val="0"/>
        <w:tabs>
          <w:tab w:val="left" w:pos="24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14:paraId="093C65A9" w14:textId="77777777" w:rsidR="00FA2059" w:rsidRDefault="00FA2059" w:rsidP="00FA2059">
      <w:pPr>
        <w:pStyle w:val="PargrafodaLista"/>
        <w:rPr>
          <w:rFonts w:ascii="Arial MT" w:eastAsia="Arial MT" w:hAnsi="Arial MT" w:cs="Arial MT"/>
          <w:sz w:val="24"/>
          <w:lang w:val="pt-PT"/>
        </w:rPr>
      </w:pPr>
    </w:p>
    <w:p w14:paraId="35874FB1" w14:textId="25F92A34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481"/>
        </w:tabs>
        <w:autoSpaceDE w:val="0"/>
        <w:autoSpaceDN w:val="0"/>
        <w:spacing w:after="0" w:line="360" w:lineRule="auto"/>
        <w:ind w:left="1" w:right="139" w:firstLine="2124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realizar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triagem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em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saúde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mental,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por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meio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de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método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a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ser definido pela coordenação do programa;</w:t>
      </w:r>
    </w:p>
    <w:p w14:paraId="230909C7" w14:textId="77777777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604"/>
        </w:tabs>
        <w:autoSpaceDE w:val="0"/>
        <w:autoSpaceDN w:val="0"/>
        <w:spacing w:before="1" w:after="0" w:line="240" w:lineRule="auto"/>
        <w:ind w:left="2604" w:hanging="479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</w:t>
      </w:r>
      <w:r w:rsidRPr="00FA2059">
        <w:rPr>
          <w:rFonts w:ascii="Arial MT" w:eastAsia="Arial MT" w:hAnsi="Arial MT" w:cs="Arial MT"/>
          <w:spacing w:val="48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realizar</w:t>
      </w:r>
      <w:r w:rsidRPr="00FA2059">
        <w:rPr>
          <w:rFonts w:ascii="Arial MT" w:eastAsia="Arial MT" w:hAnsi="Arial MT" w:cs="Arial MT"/>
          <w:spacing w:val="49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avaliação</w:t>
      </w:r>
      <w:r w:rsidRPr="00FA2059">
        <w:rPr>
          <w:rFonts w:ascii="Arial MT" w:eastAsia="Arial MT" w:hAnsi="Arial MT" w:cs="Arial MT"/>
          <w:spacing w:val="49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psicológica</w:t>
      </w:r>
      <w:r w:rsidRPr="00FA2059">
        <w:rPr>
          <w:rFonts w:ascii="Arial MT" w:eastAsia="Arial MT" w:hAnsi="Arial MT" w:cs="Arial MT"/>
          <w:spacing w:val="49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em</w:t>
      </w:r>
      <w:r w:rsidRPr="00FA2059">
        <w:rPr>
          <w:rFonts w:ascii="Arial MT" w:eastAsia="Arial MT" w:hAnsi="Arial MT" w:cs="Arial MT"/>
          <w:spacing w:val="49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crianças</w:t>
      </w:r>
      <w:r w:rsidRPr="00FA2059">
        <w:rPr>
          <w:rFonts w:ascii="Arial MT" w:eastAsia="Arial MT" w:hAnsi="Arial MT" w:cs="Arial MT"/>
          <w:spacing w:val="49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>selecionadas</w:t>
      </w:r>
    </w:p>
    <w:p w14:paraId="2E9073CF" w14:textId="1AF38BD6" w:rsidR="00FA2059" w:rsidRPr="00FA2059" w:rsidRDefault="00FA2059" w:rsidP="00FA2059">
      <w:pPr>
        <w:widowControl w:val="0"/>
        <w:autoSpaceDE w:val="0"/>
        <w:autoSpaceDN w:val="0"/>
        <w:spacing w:before="138" w:after="0" w:line="240" w:lineRule="auto"/>
        <w:ind w:left="1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FA2059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pacing w:val="-2"/>
          <w:sz w:val="24"/>
          <w:szCs w:val="24"/>
          <w:lang w:val="pt-PT"/>
        </w:rPr>
        <w:t>triagem;</w:t>
      </w:r>
    </w:p>
    <w:p w14:paraId="7B6741F6" w14:textId="6E4D363D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585"/>
          <w:tab w:val="left" w:pos="2952"/>
          <w:tab w:val="left" w:pos="4440"/>
          <w:tab w:val="left" w:pos="4928"/>
          <w:tab w:val="left" w:pos="6123"/>
          <w:tab w:val="left" w:pos="7357"/>
          <w:tab w:val="left" w:pos="7724"/>
        </w:tabs>
        <w:autoSpaceDE w:val="0"/>
        <w:autoSpaceDN w:val="0"/>
        <w:spacing w:before="1" w:after="0" w:line="360" w:lineRule="auto"/>
        <w:ind w:left="1" w:right="139" w:firstLine="2124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pacing w:val="-10"/>
          <w:sz w:val="24"/>
          <w:lang w:val="pt-PT"/>
        </w:rPr>
        <w:t>–</w:t>
      </w:r>
      <w:r w:rsidRPr="00FA2059">
        <w:rPr>
          <w:rFonts w:ascii="Arial MT" w:eastAsia="Arial MT" w:hAnsi="Arial MT" w:cs="Arial MT"/>
          <w:sz w:val="24"/>
          <w:lang w:val="pt-PT"/>
        </w:rPr>
        <w:tab/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>encaminhar</w:t>
      </w:r>
      <w:r w:rsidRPr="00FA2059">
        <w:rPr>
          <w:rFonts w:ascii="Arial MT" w:eastAsia="Arial MT" w:hAnsi="Arial MT" w:cs="Arial MT"/>
          <w:sz w:val="24"/>
          <w:lang w:val="pt-PT"/>
        </w:rPr>
        <w:tab/>
      </w:r>
      <w:r w:rsidRPr="00FA2059">
        <w:rPr>
          <w:rFonts w:ascii="Arial MT" w:eastAsia="Arial MT" w:hAnsi="Arial MT" w:cs="Arial MT"/>
          <w:spacing w:val="-6"/>
          <w:sz w:val="24"/>
          <w:lang w:val="pt-PT"/>
        </w:rPr>
        <w:t>as</w:t>
      </w:r>
      <w:r w:rsidRPr="00FA2059">
        <w:rPr>
          <w:rFonts w:ascii="Arial MT" w:eastAsia="Arial MT" w:hAnsi="Arial MT" w:cs="Arial MT"/>
          <w:sz w:val="24"/>
          <w:lang w:val="pt-PT"/>
        </w:rPr>
        <w:tab/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>crianças,</w:t>
      </w:r>
      <w:r w:rsidRPr="00FA2059">
        <w:rPr>
          <w:rFonts w:ascii="Arial MT" w:eastAsia="Arial MT" w:hAnsi="Arial MT" w:cs="Arial MT"/>
          <w:sz w:val="24"/>
          <w:lang w:val="pt-PT"/>
        </w:rPr>
        <w:tab/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>conforme</w:t>
      </w:r>
      <w:r w:rsidRPr="00FA2059">
        <w:rPr>
          <w:rFonts w:ascii="Arial MT" w:eastAsia="Arial MT" w:hAnsi="Arial MT" w:cs="Arial MT"/>
          <w:sz w:val="24"/>
          <w:lang w:val="pt-PT"/>
        </w:rPr>
        <w:tab/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>a</w:t>
      </w:r>
      <w:r w:rsidRPr="00FA2059">
        <w:rPr>
          <w:rFonts w:ascii="Arial MT" w:eastAsia="Arial MT" w:hAnsi="Arial MT" w:cs="Arial MT"/>
          <w:sz w:val="24"/>
          <w:lang w:val="pt-PT"/>
        </w:rPr>
        <w:tab/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 xml:space="preserve">necessidade </w:t>
      </w:r>
      <w:r w:rsidRPr="00FA2059">
        <w:rPr>
          <w:rFonts w:ascii="Arial MT" w:eastAsia="Arial MT" w:hAnsi="Arial MT" w:cs="Arial MT"/>
          <w:sz w:val="24"/>
          <w:lang w:val="pt-PT"/>
        </w:rPr>
        <w:t>identificada, após avaliação psicológica;</w:t>
      </w:r>
    </w:p>
    <w:p w14:paraId="435A722D" w14:textId="77777777" w:rsidR="00FA2059" w:rsidRPr="00FA2059" w:rsidRDefault="00FA2059" w:rsidP="00FA2059">
      <w:pPr>
        <w:widowControl w:val="0"/>
        <w:numPr>
          <w:ilvl w:val="0"/>
          <w:numId w:val="6"/>
        </w:numPr>
        <w:tabs>
          <w:tab w:val="left" w:pos="2345"/>
        </w:tabs>
        <w:autoSpaceDE w:val="0"/>
        <w:autoSpaceDN w:val="0"/>
        <w:spacing w:before="1" w:after="0" w:line="360" w:lineRule="auto"/>
        <w:ind w:left="1" w:right="139" w:firstLine="2124"/>
        <w:jc w:val="both"/>
        <w:rPr>
          <w:rFonts w:ascii="Arial MT" w:eastAsia="Arial MT" w:hAnsi="Arial MT" w:cs="Arial MT"/>
          <w:sz w:val="24"/>
          <w:lang w:val="pt-PT"/>
        </w:rPr>
      </w:pPr>
      <w:r w:rsidRPr="00FA2059">
        <w:rPr>
          <w:rFonts w:ascii="Arial MT" w:eastAsia="Arial MT" w:hAnsi="Arial MT" w:cs="Arial MT"/>
          <w:sz w:val="24"/>
          <w:lang w:val="pt-PT"/>
        </w:rPr>
        <w:t>–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garantir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que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as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crianças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com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alterações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identificadas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no</w:t>
      </w:r>
      <w:r w:rsidRPr="00FA2059">
        <w:rPr>
          <w:rFonts w:ascii="Arial MT" w:eastAsia="Arial MT" w:hAnsi="Arial MT" w:cs="Arial MT"/>
          <w:spacing w:val="-10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teste de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triagem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de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saúde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mental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não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sejam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discriminadas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no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ambiente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das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>instituições</w:t>
      </w:r>
      <w:r w:rsidRPr="00FA2059">
        <w:rPr>
          <w:rFonts w:ascii="Arial MT" w:eastAsia="Arial MT" w:hAnsi="Arial MT" w:cs="Arial MT"/>
          <w:spacing w:val="-7"/>
          <w:sz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lang w:val="pt-PT"/>
        </w:rPr>
        <w:t xml:space="preserve">de </w:t>
      </w:r>
      <w:r w:rsidRPr="00FA2059">
        <w:rPr>
          <w:rFonts w:ascii="Arial MT" w:eastAsia="Arial MT" w:hAnsi="Arial MT" w:cs="Arial MT"/>
          <w:spacing w:val="-2"/>
          <w:sz w:val="24"/>
          <w:lang w:val="pt-PT"/>
        </w:rPr>
        <w:t>ensino.</w:t>
      </w:r>
    </w:p>
    <w:p w14:paraId="7FDB1344" w14:textId="77777777" w:rsidR="00FA2059" w:rsidRPr="00FA2059" w:rsidRDefault="00FA2059" w:rsidP="00FA2059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127F1FA0" w14:textId="77777777" w:rsidR="00FA2059" w:rsidRP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8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§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3º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FA2059">
        <w:rPr>
          <w:rFonts w:ascii="Arial MT" w:eastAsia="Arial MT" w:hAnsi="Arial MT" w:cs="Arial MT"/>
          <w:spacing w:val="-16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realização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triagem</w:t>
      </w:r>
      <w:r w:rsidRPr="00FA2059">
        <w:rPr>
          <w:rFonts w:ascii="Arial MT" w:eastAsia="Arial MT" w:hAnsi="Arial MT" w:cs="Arial MT"/>
          <w:spacing w:val="-16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saúde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mental</w:t>
      </w:r>
      <w:r w:rsidRPr="00FA2059">
        <w:rPr>
          <w:rFonts w:ascii="Arial MT" w:eastAsia="Arial MT" w:hAnsi="Arial MT" w:cs="Arial MT"/>
          <w:spacing w:val="-16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se</w:t>
      </w:r>
      <w:r w:rsidRPr="00FA2059">
        <w:rPr>
          <w:rFonts w:ascii="Arial MT" w:eastAsia="Arial MT" w:hAnsi="Arial MT" w:cs="Arial MT"/>
          <w:spacing w:val="-16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refere o inciso VII, do § 2º, será necessária a autorização, após esclarecimentos, dos pais ou responsáveis legais;</w:t>
      </w:r>
    </w:p>
    <w:p w14:paraId="31ED03C9" w14:textId="77777777" w:rsidR="00FA2059" w:rsidRPr="00FA2059" w:rsidRDefault="00FA2059" w:rsidP="00FA2059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6CB6F482" w14:textId="30DBD5E4" w:rsidR="00FA2059" w:rsidRP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40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Art. 2º É facultado ao Poder Executivo celebrar convênios ou parcer</w:t>
      </w:r>
      <w:r w:rsidR="000B70DE">
        <w:rPr>
          <w:rFonts w:ascii="Arial MT" w:eastAsia="Arial MT" w:hAnsi="Arial MT" w:cs="Arial MT"/>
          <w:sz w:val="24"/>
          <w:szCs w:val="24"/>
          <w:lang w:val="pt-PT"/>
        </w:rPr>
        <w:t>i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as com instituições de saúde e de ensino para o cumprimento do programa.</w:t>
      </w:r>
    </w:p>
    <w:p w14:paraId="41CF0BCC" w14:textId="77777777" w:rsidR="00FA2059" w:rsidRPr="00FA2059" w:rsidRDefault="00FA2059" w:rsidP="00FA2059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3F047297" w14:textId="77777777" w:rsidR="00FA2059" w:rsidRP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40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Art. 3º As despesas decorrentes da execução desta Lei correrão por conta das dotações orçamentárias próprias, suplementadas se necessário.</w:t>
      </w:r>
    </w:p>
    <w:p w14:paraId="28ACF0C2" w14:textId="77777777" w:rsidR="00FA2059" w:rsidRPr="00FA2059" w:rsidRDefault="00FA2059" w:rsidP="00FA2059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14:paraId="0D9D1D85" w14:textId="77777777" w:rsidR="00FA2059" w:rsidRPr="00FA2059" w:rsidRDefault="00FA2059" w:rsidP="00FA2059">
      <w:pPr>
        <w:widowControl w:val="0"/>
        <w:autoSpaceDE w:val="0"/>
        <w:autoSpaceDN w:val="0"/>
        <w:spacing w:after="0" w:line="720" w:lineRule="auto"/>
        <w:ind w:left="2125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FA205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4º</w:t>
      </w:r>
      <w:r w:rsidRPr="00FA2059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FA2059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Poder</w:t>
      </w:r>
      <w:r w:rsidRPr="00FA205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Executivo</w:t>
      </w:r>
      <w:r w:rsidRPr="00FA205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regulamentará</w:t>
      </w:r>
      <w:r w:rsidRPr="00FA205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esta</w:t>
      </w:r>
      <w:r w:rsidRPr="00FA205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Lei</w:t>
      </w:r>
      <w:r w:rsidRPr="00FA205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FA205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FA205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couber. Art. 5º Esta lei entrará em vigor na data de sua publicação.</w:t>
      </w:r>
    </w:p>
    <w:p w14:paraId="0755FFA1" w14:textId="77777777" w:rsidR="00FA2059" w:rsidRPr="00FA2059" w:rsidRDefault="00FA2059" w:rsidP="00FA2059">
      <w:pPr>
        <w:widowControl w:val="0"/>
        <w:tabs>
          <w:tab w:val="left" w:pos="2418"/>
        </w:tabs>
        <w:autoSpaceDE w:val="0"/>
        <w:autoSpaceDN w:val="0"/>
        <w:spacing w:after="0" w:line="240" w:lineRule="auto"/>
        <w:ind w:left="2418"/>
        <w:rPr>
          <w:rFonts w:ascii="Arial MT" w:eastAsia="Arial MT" w:hAnsi="Arial MT" w:cs="Arial MT"/>
          <w:sz w:val="24"/>
          <w:lang w:val="pt-PT"/>
        </w:rPr>
      </w:pPr>
    </w:p>
    <w:p w14:paraId="1288C48F" w14:textId="6832EDDE" w:rsidR="00FA2059" w:rsidRPr="00FA2059" w:rsidRDefault="00FA2059" w:rsidP="00FA2059">
      <w:pPr>
        <w:pStyle w:val="SemEspaamen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</w:t>
      </w:r>
      <w:r w:rsidRPr="00FA2059">
        <w:rPr>
          <w:rFonts w:ascii="Times New Roman" w:hAnsi="Times New Roman"/>
          <w:b/>
          <w:bCs/>
          <w:szCs w:val="24"/>
        </w:rPr>
        <w:t xml:space="preserve">Plenário Vereador Clóvis Fontenelle Guimarães, em 28 de </w:t>
      </w:r>
      <w:r>
        <w:rPr>
          <w:rFonts w:ascii="Times New Roman" w:hAnsi="Times New Roman"/>
          <w:b/>
          <w:bCs/>
          <w:szCs w:val="24"/>
        </w:rPr>
        <w:t>outubr</w:t>
      </w:r>
      <w:r w:rsidRPr="00FA2059">
        <w:rPr>
          <w:rFonts w:ascii="Times New Roman" w:hAnsi="Times New Roman"/>
          <w:b/>
          <w:bCs/>
          <w:szCs w:val="24"/>
        </w:rPr>
        <w:t>o de 2025</w:t>
      </w:r>
    </w:p>
    <w:p w14:paraId="0320461A" w14:textId="77777777" w:rsidR="0042707B" w:rsidRPr="00BA6F6C" w:rsidRDefault="0042707B" w:rsidP="0042707B">
      <w:pPr>
        <w:pStyle w:val="SemEspaamento"/>
        <w:jc w:val="both"/>
        <w:rPr>
          <w:rFonts w:ascii="Times New Roman" w:hAnsi="Times New Roman"/>
          <w:szCs w:val="24"/>
        </w:rPr>
      </w:pPr>
    </w:p>
    <w:p w14:paraId="082DF3AB" w14:textId="77777777" w:rsidR="0042707B" w:rsidRPr="00BA6F6C" w:rsidRDefault="0042707B" w:rsidP="0042707B">
      <w:pPr>
        <w:pStyle w:val="SemEspaamento"/>
        <w:jc w:val="both"/>
        <w:rPr>
          <w:rFonts w:ascii="Times New Roman" w:hAnsi="Times New Roman"/>
          <w:szCs w:val="24"/>
        </w:rPr>
      </w:pPr>
    </w:p>
    <w:p w14:paraId="65E99EA5" w14:textId="4355B1CB" w:rsidR="0042707B" w:rsidRPr="00BA6F6C" w:rsidRDefault="0042707B" w:rsidP="0042707B">
      <w:pPr>
        <w:pStyle w:val="SemEspaamento"/>
        <w:jc w:val="center"/>
        <w:rPr>
          <w:rStyle w:val="Forte"/>
          <w:rFonts w:ascii="Times New Roman" w:hAnsi="Times New Roman"/>
          <w:szCs w:val="24"/>
        </w:rPr>
      </w:pPr>
      <w:r w:rsidRPr="00BA6F6C">
        <w:rPr>
          <w:rStyle w:val="Forte"/>
          <w:rFonts w:ascii="Times New Roman" w:hAnsi="Times New Roman"/>
          <w:szCs w:val="24"/>
        </w:rPr>
        <w:t>Ver</w:t>
      </w:r>
      <w:r w:rsidR="008C0AE2" w:rsidRPr="00BA6F6C">
        <w:rPr>
          <w:rStyle w:val="Forte"/>
          <w:rFonts w:ascii="Times New Roman" w:hAnsi="Times New Roman"/>
          <w:szCs w:val="24"/>
        </w:rPr>
        <w:t>eador</w:t>
      </w:r>
      <w:r w:rsidRPr="00BA6F6C">
        <w:rPr>
          <w:rStyle w:val="Forte"/>
          <w:rFonts w:ascii="Times New Roman" w:hAnsi="Times New Roman"/>
          <w:szCs w:val="24"/>
        </w:rPr>
        <w:t xml:space="preserve"> Ibson Gouveia</w:t>
      </w:r>
    </w:p>
    <w:p w14:paraId="4E780143" w14:textId="1F6BCA3F" w:rsidR="0042707B" w:rsidRPr="00BA6F6C" w:rsidRDefault="00DC53CF" w:rsidP="0042707B">
      <w:pPr>
        <w:pStyle w:val="SemEspaamento"/>
        <w:jc w:val="both"/>
        <w:rPr>
          <w:rStyle w:val="Forte"/>
          <w:szCs w:val="24"/>
        </w:rPr>
      </w:pPr>
      <w:r w:rsidRPr="00BA6F6C">
        <w:rPr>
          <w:rStyle w:val="Forte"/>
          <w:szCs w:val="24"/>
        </w:rPr>
        <w:t xml:space="preserve">    </w:t>
      </w:r>
    </w:p>
    <w:p w14:paraId="769E5C65" w14:textId="0116705D" w:rsidR="0074419D" w:rsidRPr="0074419D" w:rsidRDefault="00DC53CF" w:rsidP="0074419D">
      <w:pPr>
        <w:pStyle w:val="SemEspaamento"/>
        <w:jc w:val="both"/>
        <w:rPr>
          <w:rFonts w:ascii="Times New Roman" w:hAnsi="Times New Roman"/>
          <w:szCs w:val="24"/>
        </w:rPr>
      </w:pPr>
      <w:r w:rsidRPr="00BA6F6C">
        <w:rPr>
          <w:rFonts w:ascii="Times New Roman" w:hAnsi="Times New Roman"/>
          <w:noProof/>
          <w:szCs w:val="24"/>
        </w:rPr>
        <w:t xml:space="preserve">                                               </w:t>
      </w:r>
      <w:r w:rsidR="007C7AFC">
        <w:rPr>
          <w:rFonts w:ascii="Times New Roman" w:hAnsi="Times New Roman"/>
          <w:noProof/>
          <w:szCs w:val="24"/>
        </w:rPr>
        <w:t xml:space="preserve">         </w:t>
      </w:r>
      <w:r w:rsidR="007C7AFC">
        <w:rPr>
          <w:rFonts w:ascii="Times New Roman" w:hAnsi="Times New Roman"/>
          <w:noProof/>
          <w:szCs w:val="24"/>
        </w:rPr>
        <w:drawing>
          <wp:inline distT="0" distB="0" distL="0" distR="0" wp14:anchorId="2D440EF8" wp14:editId="094732F9">
            <wp:extent cx="1774190" cy="384175"/>
            <wp:effectExtent l="0" t="0" r="0" b="0"/>
            <wp:docPr id="2532676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666FA" w14:textId="77777777" w:rsidR="0074419D" w:rsidRPr="00BA6F6C" w:rsidRDefault="0074419D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01BD0056" w14:textId="77777777" w:rsidR="004A6A10" w:rsidRDefault="004A6A10" w:rsidP="0074419D">
      <w:pPr>
        <w:pStyle w:val="SemEspaamento"/>
        <w:rPr>
          <w:rFonts w:ascii="Times New Roman" w:hAnsi="Times New Roman"/>
          <w:b/>
          <w:szCs w:val="24"/>
        </w:rPr>
      </w:pPr>
    </w:p>
    <w:p w14:paraId="33B04C0D" w14:textId="77777777" w:rsidR="0074419D" w:rsidRPr="00BA6F6C" w:rsidRDefault="0074419D" w:rsidP="0074419D">
      <w:pPr>
        <w:pStyle w:val="SemEspaamento"/>
        <w:rPr>
          <w:rFonts w:ascii="Times New Roman" w:hAnsi="Times New Roman"/>
          <w:b/>
          <w:szCs w:val="24"/>
        </w:rPr>
      </w:pPr>
    </w:p>
    <w:p w14:paraId="7638E0D3" w14:textId="77777777" w:rsidR="0074419D" w:rsidRDefault="0074419D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6B581BEA" w14:textId="77777777" w:rsidR="0074419D" w:rsidRDefault="0074419D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1274239D" w14:textId="77777777" w:rsidR="00FA2059" w:rsidRDefault="00FA2059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33EB5239" w14:textId="77777777" w:rsidR="00FA2059" w:rsidRDefault="00FA2059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16D14D81" w14:textId="77777777" w:rsidR="0074419D" w:rsidRDefault="0074419D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19D55A5E" w14:textId="2E33DDD0" w:rsidR="00E36F31" w:rsidRPr="00BA6F6C" w:rsidRDefault="00E36F3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  <w:r w:rsidRPr="00BA6F6C">
        <w:rPr>
          <w:rFonts w:ascii="Times New Roman" w:hAnsi="Times New Roman"/>
          <w:b/>
          <w:szCs w:val="24"/>
        </w:rPr>
        <w:t>JUSTIFICATIVA</w:t>
      </w:r>
    </w:p>
    <w:p w14:paraId="5A08E541" w14:textId="77777777" w:rsidR="008C0AE2" w:rsidRPr="00BA6F6C" w:rsidRDefault="008C0AE2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04DB4053" w14:textId="77777777" w:rsidR="00FA2059" w:rsidRPr="00FA2059" w:rsidRDefault="0027749E" w:rsidP="00FA2059">
      <w:pPr>
        <w:spacing w:before="1" w:line="360" w:lineRule="auto"/>
        <w:ind w:left="1" w:right="139" w:firstLine="2124"/>
        <w:jc w:val="both"/>
        <w:rPr>
          <w:rFonts w:ascii="Arial" w:eastAsia="Arial MT" w:hAnsi="Arial" w:cs="Arial MT"/>
          <w:i/>
          <w:sz w:val="24"/>
          <w:lang w:val="pt-PT"/>
        </w:rPr>
      </w:pPr>
      <w:r w:rsidRPr="00BA6F6C">
        <w:rPr>
          <w:rFonts w:ascii="Times New Roman" w:hAnsi="Times New Roman"/>
          <w:b/>
          <w:szCs w:val="24"/>
        </w:rPr>
        <w:tab/>
      </w:r>
      <w:r w:rsidR="00FA2059" w:rsidRPr="00FA2059">
        <w:rPr>
          <w:rFonts w:ascii="Arial MT" w:eastAsia="Arial MT" w:hAnsi="Arial MT" w:cs="Arial MT"/>
          <w:sz w:val="24"/>
          <w:lang w:val="pt-PT"/>
        </w:rPr>
        <w:t>De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acordo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com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a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Organização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Mundial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da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Saúde,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a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>Saúde</w:t>
      </w:r>
      <w:r w:rsidR="00FA2059" w:rsidRPr="00FA2059">
        <w:rPr>
          <w:rFonts w:ascii="Arial MT" w:eastAsia="Arial MT" w:hAnsi="Arial MT" w:cs="Arial MT"/>
          <w:spacing w:val="-16"/>
          <w:sz w:val="24"/>
          <w:lang w:val="pt-PT"/>
        </w:rPr>
        <w:t xml:space="preserve"> </w:t>
      </w:r>
      <w:r w:rsidR="00FA2059" w:rsidRPr="00FA2059">
        <w:rPr>
          <w:rFonts w:ascii="Arial MT" w:eastAsia="Arial MT" w:hAnsi="Arial MT" w:cs="Arial MT"/>
          <w:sz w:val="24"/>
          <w:lang w:val="pt-PT"/>
        </w:rPr>
        <w:t xml:space="preserve">Mental é definida como </w:t>
      </w:r>
      <w:r w:rsidR="00FA2059" w:rsidRPr="00FA2059">
        <w:rPr>
          <w:rFonts w:ascii="Arial" w:eastAsia="Arial MT" w:hAnsi="Arial" w:cs="Arial MT"/>
          <w:i/>
          <w:sz w:val="24"/>
          <w:lang w:val="pt-PT"/>
        </w:rPr>
        <w:t>“um estado de bem-estar físico, mental e social, na qual o indivíduo sente-se bem consigo e nas interações com outras pessoas”.</w:t>
      </w:r>
    </w:p>
    <w:p w14:paraId="6A3F6FD7" w14:textId="77777777" w:rsidR="00FA2059" w:rsidRPr="00FA2059" w:rsidRDefault="00FA2059" w:rsidP="00FA2059">
      <w:pPr>
        <w:widowControl w:val="0"/>
        <w:autoSpaceDE w:val="0"/>
        <w:autoSpaceDN w:val="0"/>
        <w:spacing w:before="137" w:after="0" w:line="240" w:lineRule="auto"/>
        <w:rPr>
          <w:rFonts w:ascii="Arial" w:eastAsia="Arial MT" w:hAnsi="Arial MT" w:cs="Arial MT"/>
          <w:i/>
          <w:sz w:val="24"/>
          <w:szCs w:val="24"/>
          <w:lang w:val="pt-PT"/>
        </w:rPr>
      </w:pPr>
    </w:p>
    <w:p w14:paraId="3F1C0F76" w14:textId="576EFBE9" w:rsidR="00FA2059" w:rsidRPr="00FA2059" w:rsidRDefault="00FA2059" w:rsidP="000B70DE">
      <w:pPr>
        <w:widowControl w:val="0"/>
        <w:autoSpaceDE w:val="0"/>
        <w:autoSpaceDN w:val="0"/>
        <w:spacing w:before="1" w:after="0" w:line="360" w:lineRule="auto"/>
        <w:ind w:left="1" w:right="140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preocupação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FA2059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saúde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mental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unânime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entre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pais,</w:t>
      </w:r>
      <w:r w:rsidRPr="00FA205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em especial daqueles que têm filhos com Transtorno do Espectro Autista (TEA), Transtorno do Déficit de Atenção com Hiperatividade (TDAH)</w:t>
      </w:r>
      <w:r w:rsidR="000B70DE">
        <w:rPr>
          <w:rFonts w:ascii="Arial MT" w:eastAsia="Arial MT" w:hAnsi="Arial MT" w:cs="Arial MT"/>
          <w:sz w:val="24"/>
          <w:szCs w:val="24"/>
          <w:lang w:val="pt-PT"/>
        </w:rPr>
        <w:t>, Transtorno Opositor Desafidor (TOD),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 xml:space="preserve"> etc.</w:t>
      </w:r>
    </w:p>
    <w:p w14:paraId="5CF6FB6C" w14:textId="622594CB" w:rsidR="00FA2059" w:rsidRP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É público e notório que estes pais desejam que as escolas forneçam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serviços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saúde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mental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seus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filhos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estudantes.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Também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certo</w:t>
      </w:r>
      <w:r w:rsidRPr="00FA2059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que essa preocupação tem sido objeto de questionamento nesta Casa de Leis, seja durante as Sessões Ordinárias – uso da Tribuna Livre – seja nas reuniões da Comissão de Educação</w:t>
      </w:r>
      <w:r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14:paraId="79D1EC37" w14:textId="703849B7" w:rsidR="00FA2059" w:rsidRDefault="00FA2059" w:rsidP="000B70DE">
      <w:pPr>
        <w:widowControl w:val="0"/>
        <w:autoSpaceDE w:val="0"/>
        <w:autoSpaceDN w:val="0"/>
        <w:spacing w:before="1" w:after="0" w:line="360" w:lineRule="auto"/>
        <w:ind w:left="1" w:right="139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>Também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fato</w:t>
      </w:r>
      <w:r w:rsidRPr="00FA2059">
        <w:rPr>
          <w:rFonts w:ascii="Arial MT" w:eastAsia="Arial MT" w:hAnsi="Arial MT" w:cs="Arial MT"/>
          <w:spacing w:val="-16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nos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últimos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anos</w:t>
      </w:r>
      <w:r w:rsidRPr="00FA2059">
        <w:rPr>
          <w:rFonts w:ascii="Arial MT" w:eastAsia="Arial MT" w:hAnsi="Arial MT" w:cs="Arial MT"/>
          <w:spacing w:val="-16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houve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considerável</w:t>
      </w:r>
      <w:r w:rsidRPr="00FA2059">
        <w:rPr>
          <w:rFonts w:ascii="Arial MT" w:eastAsia="Arial MT" w:hAnsi="Arial MT" w:cs="Arial MT"/>
          <w:spacing w:val="-17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>aumento no número de diagnósticos de crianças com TEA, TDAH,</w:t>
      </w:r>
      <w:r w:rsidR="000B70DE">
        <w:rPr>
          <w:rFonts w:ascii="Arial MT" w:eastAsia="Arial MT" w:hAnsi="Arial MT" w:cs="Arial MT"/>
          <w:sz w:val="24"/>
          <w:szCs w:val="24"/>
          <w:lang w:val="pt-PT"/>
        </w:rPr>
        <w:t xml:space="preserve"> TOD</w:t>
      </w:r>
      <w:r w:rsidRPr="00FA2059">
        <w:rPr>
          <w:rFonts w:ascii="Arial MT" w:eastAsia="Arial MT" w:hAnsi="Arial MT" w:cs="Arial MT"/>
          <w:sz w:val="24"/>
          <w:szCs w:val="24"/>
          <w:lang w:val="pt-PT"/>
        </w:rPr>
        <w:t xml:space="preserve"> e principalmente de servidores públicos municipais – monitores e professores, dentre outros.</w:t>
      </w:r>
    </w:p>
    <w:p w14:paraId="15378EE6" w14:textId="77777777" w:rsidR="000B70DE" w:rsidRPr="00FA2059" w:rsidRDefault="000B70DE" w:rsidP="000B70DE">
      <w:pPr>
        <w:widowControl w:val="0"/>
        <w:autoSpaceDE w:val="0"/>
        <w:autoSpaceDN w:val="0"/>
        <w:spacing w:before="1" w:after="0" w:line="360" w:lineRule="auto"/>
        <w:ind w:left="1" w:right="139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14:paraId="289CD8D4" w14:textId="4A96D358" w:rsid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2124"/>
        <w:jc w:val="both"/>
        <w:rPr>
          <w:rFonts w:ascii="Arial MT" w:eastAsia="Arial MT" w:hAnsi="Arial MT" w:cs="Arial MT"/>
          <w:color w:val="000000"/>
          <w:sz w:val="24"/>
          <w:szCs w:val="24"/>
          <w:shd w:val="clear" w:color="auto" w:fill="FFFFFF"/>
          <w:lang w:val="pt-PT"/>
        </w:rPr>
      </w:pPr>
      <w:r w:rsidRPr="00FA2059">
        <w:rPr>
          <w:rFonts w:ascii="Arial MT" w:eastAsia="Arial MT" w:hAnsi="Arial MT" w:cs="Arial MT"/>
          <w:sz w:val="24"/>
          <w:szCs w:val="24"/>
          <w:lang w:val="pt-PT"/>
        </w:rPr>
        <w:t xml:space="preserve">Os especialistas concordam que a escola tem um importante papel a desempenhar na saúde mental de crianças e adolescentes, afinal, os primeiros sinais de distúrbios dessa natureza muitas </w:t>
      </w:r>
      <w:r w:rsidRPr="00FA2059">
        <w:rPr>
          <w:rFonts w:ascii="Arial MT" w:eastAsia="Arial MT" w:hAnsi="Arial MT" w:cs="Arial MT"/>
          <w:color w:val="000000"/>
          <w:sz w:val="24"/>
          <w:szCs w:val="24"/>
          <w:shd w:val="clear" w:color="auto" w:fill="FFFFFF"/>
          <w:lang w:val="pt-PT"/>
        </w:rPr>
        <w:t xml:space="preserve">vezes </w:t>
      </w:r>
      <w:r w:rsidRPr="00FA2059">
        <w:rPr>
          <w:rFonts w:ascii="Arial MT" w:eastAsia="Arial MT" w:hAnsi="Arial MT" w:cs="Arial MT"/>
          <w:color w:val="000000"/>
          <w:sz w:val="24"/>
          <w:szCs w:val="24"/>
          <w:lang w:val="pt-PT"/>
        </w:rPr>
        <w:t xml:space="preserve">surgem no ambiente escolar, onde também se encontram algumas de suas </w:t>
      </w:r>
      <w:r w:rsidRPr="00FA2059">
        <w:rPr>
          <w:rFonts w:ascii="Arial MT" w:eastAsia="Arial MT" w:hAnsi="Arial MT" w:cs="Arial MT"/>
          <w:color w:val="000000"/>
          <w:sz w:val="24"/>
          <w:szCs w:val="24"/>
          <w:shd w:val="clear" w:color="auto" w:fill="FFFFFF"/>
          <w:lang w:val="pt-PT"/>
        </w:rPr>
        <w:t xml:space="preserve">causas </w:t>
      </w:r>
      <w:r w:rsidRPr="00FA2059">
        <w:rPr>
          <w:rFonts w:ascii="Arial MT" w:eastAsia="Arial MT" w:hAnsi="Arial MT" w:cs="Arial MT"/>
          <w:color w:val="000000"/>
          <w:sz w:val="24"/>
          <w:szCs w:val="24"/>
          <w:lang w:val="pt-PT"/>
        </w:rPr>
        <w:t>ou</w:t>
      </w:r>
      <w:r w:rsidRPr="00FA2059">
        <w:rPr>
          <w:rFonts w:ascii="Arial MT" w:eastAsia="Arial MT" w:hAnsi="Arial MT" w:cs="Arial MT"/>
          <w:color w:val="000000"/>
          <w:sz w:val="24"/>
          <w:szCs w:val="24"/>
          <w:shd w:val="clear" w:color="auto" w:fill="FFFFFF"/>
          <w:lang w:val="pt-PT"/>
        </w:rPr>
        <w:t xml:space="preserve"> agravantes.</w:t>
      </w:r>
    </w:p>
    <w:p w14:paraId="1CE9E058" w14:textId="77777777" w:rsidR="000B70DE" w:rsidRDefault="000B70DE" w:rsidP="00FA2059">
      <w:pPr>
        <w:widowControl w:val="0"/>
        <w:autoSpaceDE w:val="0"/>
        <w:autoSpaceDN w:val="0"/>
        <w:spacing w:before="1" w:after="0" w:line="360" w:lineRule="auto"/>
        <w:ind w:left="1" w:right="139" w:firstLine="2124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14:paraId="44FE3F4A" w14:textId="14B1DF82" w:rsidR="00BA6F6C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Times New Roman" w:hAnsi="Times New Roman"/>
          <w:bCs/>
          <w:szCs w:val="24"/>
        </w:rPr>
      </w:pPr>
      <w:r w:rsidRPr="00FA2059">
        <w:rPr>
          <w:rFonts w:ascii="Arial MT" w:eastAsia="Arial MT" w:hAnsi="Arial MT" w:cs="Arial MT"/>
          <w:color w:val="000000"/>
          <w:spacing w:val="80"/>
          <w:w w:val="150"/>
          <w:sz w:val="24"/>
          <w:szCs w:val="24"/>
          <w:shd w:val="clear" w:color="auto" w:fill="FFFFFF"/>
          <w:lang w:val="pt-PT"/>
        </w:rPr>
        <w:t xml:space="preserve">  </w:t>
      </w:r>
      <w:r w:rsidRPr="00FA2059">
        <w:rPr>
          <w:rFonts w:ascii="Arial MT" w:eastAsia="Arial MT" w:hAnsi="Arial MT" w:cs="Arial MT"/>
          <w:color w:val="000000"/>
          <w:sz w:val="24"/>
          <w:szCs w:val="24"/>
          <w:shd w:val="clear" w:color="auto" w:fill="FFFFFF"/>
          <w:lang w:val="pt-PT"/>
        </w:rPr>
        <w:t xml:space="preserve">Assim, a escola </w:t>
      </w:r>
      <w:r w:rsidRPr="00FA2059">
        <w:rPr>
          <w:rFonts w:ascii="Arial MT" w:eastAsia="Arial MT" w:hAnsi="Arial MT" w:cs="Arial MT"/>
          <w:color w:val="000000"/>
          <w:sz w:val="24"/>
          <w:szCs w:val="24"/>
          <w:lang w:val="pt-PT"/>
        </w:rPr>
        <w:t>precisa</w:t>
      </w:r>
      <w:r w:rsidRPr="00FA2059">
        <w:rPr>
          <w:rFonts w:ascii="Arial MT" w:eastAsia="Arial MT" w:hAnsi="Arial MT" w:cs="Arial MT"/>
          <w:color w:val="000000"/>
          <w:sz w:val="24"/>
          <w:szCs w:val="24"/>
          <w:shd w:val="clear" w:color="auto" w:fill="FFFFFF"/>
          <w:lang w:val="pt-PT"/>
        </w:rPr>
        <w:t xml:space="preserve"> estar preparada para reconhecer esses</w:t>
      </w:r>
      <w:r w:rsidRPr="00FA2059">
        <w:rPr>
          <w:rFonts w:ascii="Arial MT" w:eastAsia="Arial MT" w:hAnsi="Arial MT" w:cs="Arial MT"/>
          <w:color w:val="000000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color w:val="000000"/>
          <w:sz w:val="24"/>
          <w:szCs w:val="24"/>
          <w:shd w:val="clear" w:color="auto" w:fill="FFFFFF"/>
          <w:lang w:val="pt-PT"/>
        </w:rPr>
        <w:t>sinais e fazer a abordagem adequada,</w:t>
      </w:r>
      <w:r w:rsidRPr="00FA2059">
        <w:rPr>
          <w:rFonts w:ascii="Arial MT" w:eastAsia="Arial MT" w:hAnsi="Arial MT" w:cs="Arial MT"/>
          <w:color w:val="000000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color w:val="000000"/>
          <w:sz w:val="24"/>
          <w:szCs w:val="24"/>
          <w:shd w:val="clear" w:color="auto" w:fill="FFFFFF"/>
          <w:lang w:val="pt-PT"/>
        </w:rPr>
        <w:t>assim como o encaminhamento mais</w:t>
      </w:r>
      <w:r w:rsidRPr="00FA2059">
        <w:rPr>
          <w:rFonts w:ascii="Arial MT" w:eastAsia="Arial MT" w:hAnsi="Arial MT" w:cs="Arial MT"/>
          <w:color w:val="000000"/>
          <w:sz w:val="24"/>
          <w:szCs w:val="24"/>
          <w:lang w:val="pt-PT"/>
        </w:rPr>
        <w:t xml:space="preserve"> </w:t>
      </w:r>
      <w:r w:rsidRPr="00FA2059">
        <w:rPr>
          <w:rFonts w:ascii="Arial MT" w:eastAsia="Arial MT" w:hAnsi="Arial MT" w:cs="Arial MT"/>
          <w:color w:val="000000"/>
          <w:spacing w:val="-2"/>
          <w:sz w:val="24"/>
          <w:szCs w:val="24"/>
          <w:shd w:val="clear" w:color="auto" w:fill="FFFFFF"/>
          <w:lang w:val="pt-PT"/>
        </w:rPr>
        <w:t>recomendável.</w:t>
      </w:r>
      <w:r>
        <w:rPr>
          <w:rFonts w:ascii="Arial MT" w:eastAsia="Arial MT" w:hAnsi="Arial MT" w:cs="Arial MT"/>
          <w:color w:val="000000"/>
          <w:spacing w:val="-2"/>
          <w:sz w:val="24"/>
          <w:szCs w:val="24"/>
          <w:shd w:val="clear" w:color="auto" w:fill="FFFFFF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Ainda,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a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escola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tem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como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uma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de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suas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principais</w:t>
      </w:r>
      <w:r w:rsidRPr="00FA2059">
        <w:rPr>
          <w:rFonts w:ascii="Arial MT" w:eastAsia="Arial MT" w:hAnsi="Arial MT" w:cs="Arial MT"/>
          <w:spacing w:val="80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metas pedagógicas</w:t>
      </w:r>
      <w:r w:rsidRPr="00FA2059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o</w:t>
      </w:r>
      <w:r w:rsidRPr="00FA2059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desenvolvimento</w:t>
      </w:r>
      <w:r w:rsidRPr="00FA2059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das</w:t>
      </w:r>
      <w:r w:rsidRPr="00FA2059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competências</w:t>
      </w:r>
      <w:r w:rsidRPr="00FA2059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socioecônomicas</w:t>
      </w:r>
      <w:r w:rsidRPr="00FA2059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A2059">
        <w:rPr>
          <w:rFonts w:ascii="Arial MT" w:eastAsia="Arial MT" w:hAnsi="Arial MT" w:cs="Arial MT"/>
          <w:lang w:val="pt-PT"/>
        </w:rPr>
        <w:t>dos</w:t>
      </w:r>
      <w:r w:rsidRPr="00FA2059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FA2059">
        <w:rPr>
          <w:rFonts w:ascii="Arial MT" w:eastAsia="Arial MT" w:hAnsi="Arial MT" w:cs="Arial MT"/>
          <w:spacing w:val="-2"/>
          <w:lang w:val="pt-PT"/>
        </w:rPr>
        <w:t>alunos</w:t>
      </w:r>
      <w:r>
        <w:rPr>
          <w:rFonts w:ascii="Arial MT" w:eastAsia="Arial MT" w:hAnsi="Arial MT" w:cs="Arial MT"/>
          <w:spacing w:val="-2"/>
          <w:lang w:val="pt-PT"/>
        </w:rPr>
        <w:t>.</w:t>
      </w:r>
      <w:r w:rsidR="00F73EEA" w:rsidRPr="00BA6F6C">
        <w:rPr>
          <w:rFonts w:ascii="Times New Roman" w:hAnsi="Times New Roman"/>
          <w:bCs/>
          <w:szCs w:val="24"/>
        </w:rPr>
        <w:t xml:space="preserve">     </w:t>
      </w:r>
    </w:p>
    <w:p w14:paraId="6945FCE5" w14:textId="77777777" w:rsid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Times New Roman" w:hAnsi="Times New Roman"/>
          <w:bCs/>
          <w:szCs w:val="24"/>
        </w:rPr>
      </w:pPr>
    </w:p>
    <w:p w14:paraId="563A956B" w14:textId="77777777" w:rsid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Times New Roman" w:hAnsi="Times New Roman"/>
          <w:bCs/>
          <w:szCs w:val="24"/>
        </w:rPr>
      </w:pPr>
    </w:p>
    <w:p w14:paraId="5D0430DB" w14:textId="77777777" w:rsid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Times New Roman" w:hAnsi="Times New Roman"/>
          <w:bCs/>
          <w:szCs w:val="24"/>
        </w:rPr>
      </w:pPr>
    </w:p>
    <w:p w14:paraId="35DF7AE9" w14:textId="77777777" w:rsid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Times New Roman" w:hAnsi="Times New Roman"/>
          <w:bCs/>
          <w:szCs w:val="24"/>
        </w:rPr>
      </w:pPr>
    </w:p>
    <w:p w14:paraId="62AFDDFE" w14:textId="77777777" w:rsid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Times New Roman" w:hAnsi="Times New Roman"/>
          <w:bCs/>
          <w:szCs w:val="24"/>
        </w:rPr>
      </w:pPr>
    </w:p>
    <w:p w14:paraId="42D9D691" w14:textId="77777777" w:rsid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Times New Roman" w:hAnsi="Times New Roman"/>
          <w:bCs/>
          <w:szCs w:val="24"/>
        </w:rPr>
      </w:pPr>
    </w:p>
    <w:p w14:paraId="11E06CF1" w14:textId="77777777" w:rsid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Times New Roman" w:hAnsi="Times New Roman"/>
          <w:bCs/>
          <w:szCs w:val="24"/>
        </w:rPr>
      </w:pPr>
    </w:p>
    <w:p w14:paraId="06286995" w14:textId="77777777" w:rsidR="00FA2059" w:rsidRPr="00FA2059" w:rsidRDefault="00FA2059" w:rsidP="00FA2059">
      <w:pPr>
        <w:widowControl w:val="0"/>
        <w:autoSpaceDE w:val="0"/>
        <w:autoSpaceDN w:val="0"/>
        <w:spacing w:before="1" w:after="0" w:line="360" w:lineRule="auto"/>
        <w:ind w:left="1" w:right="139" w:firstLine="1416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14:paraId="7E4F4B7F" w14:textId="7AF1D24D" w:rsidR="00FA2059" w:rsidRPr="00FA2059" w:rsidRDefault="00FA2059" w:rsidP="004A6A10">
      <w:pPr>
        <w:pStyle w:val="SemEspaamento"/>
        <w:jc w:val="both"/>
        <w:rPr>
          <w:rFonts w:ascii="Arial MT" w:eastAsia="Arial MT" w:hAnsi="Arial MT" w:cs="Arial MT"/>
          <w:szCs w:val="24"/>
          <w:lang w:val="pt-PT" w:eastAsia="en-US"/>
        </w:rPr>
      </w:pPr>
      <w:r w:rsidRPr="00FA2059">
        <w:rPr>
          <w:rFonts w:ascii="Arial MT" w:eastAsia="Arial MT" w:hAnsi="Arial MT" w:cs="Arial MT"/>
          <w:szCs w:val="24"/>
          <w:lang w:val="pt-PT" w:eastAsia="en-US"/>
        </w:rPr>
        <w:t>Portanto, um trabalho bem feito nesse aspecto pode contribuir de modo significativo para evitar o surgimento de pelo menos alguns transtornos mentais entre os alunos ou para atenuar seus sintomas, razão pela qual é necessário a implantação desse programa para promover a sáude mental dos alunos e professores</w:t>
      </w:r>
    </w:p>
    <w:p w14:paraId="2210D8AC" w14:textId="77777777" w:rsidR="00FA2059" w:rsidRPr="00FA2059" w:rsidRDefault="00FA2059" w:rsidP="004A6A10">
      <w:pPr>
        <w:pStyle w:val="SemEspaamento"/>
        <w:jc w:val="both"/>
        <w:rPr>
          <w:rFonts w:ascii="Arial MT" w:eastAsia="Arial MT" w:hAnsi="Arial MT" w:cs="Arial MT"/>
          <w:szCs w:val="24"/>
          <w:lang w:val="pt-PT" w:eastAsia="en-US"/>
        </w:rPr>
      </w:pPr>
    </w:p>
    <w:p w14:paraId="5E97E223" w14:textId="77777777" w:rsidR="00BA6F6C" w:rsidRPr="00BA6F6C" w:rsidRDefault="00BA6F6C" w:rsidP="004A6A10">
      <w:pPr>
        <w:pStyle w:val="SemEspaamento"/>
        <w:jc w:val="both"/>
        <w:rPr>
          <w:rFonts w:ascii="Times New Roman" w:hAnsi="Times New Roman"/>
          <w:b/>
          <w:szCs w:val="24"/>
        </w:rPr>
      </w:pPr>
    </w:p>
    <w:p w14:paraId="30D3844B" w14:textId="77777777" w:rsidR="008C0AE2" w:rsidRPr="00BA6F6C" w:rsidRDefault="008C0AE2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4D3FAD3B" w14:textId="09128A8B" w:rsidR="00E36F31" w:rsidRPr="00BA6F6C" w:rsidRDefault="0074419D" w:rsidP="00E36F31">
      <w:pPr>
        <w:pStyle w:val="SemEspaamen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</w:t>
      </w:r>
      <w:r w:rsidR="00391DB9" w:rsidRPr="00BA6F6C">
        <w:rPr>
          <w:rFonts w:ascii="Times New Roman" w:hAnsi="Times New Roman"/>
          <w:b/>
          <w:szCs w:val="24"/>
        </w:rPr>
        <w:t>Plenário Vereador Clovis Fontenelle</w:t>
      </w:r>
      <w:r w:rsidR="008C0AE2" w:rsidRPr="00BA6F6C">
        <w:rPr>
          <w:rFonts w:ascii="Times New Roman" w:hAnsi="Times New Roman"/>
          <w:b/>
          <w:szCs w:val="24"/>
        </w:rPr>
        <w:t xml:space="preserve"> Guimarães, em </w:t>
      </w:r>
      <w:r w:rsidR="00FA2059">
        <w:rPr>
          <w:rFonts w:ascii="Times New Roman" w:hAnsi="Times New Roman"/>
          <w:b/>
          <w:szCs w:val="24"/>
        </w:rPr>
        <w:t>28 de outubro</w:t>
      </w:r>
      <w:r w:rsidR="00CC637E" w:rsidRPr="00BA6F6C">
        <w:rPr>
          <w:rFonts w:ascii="Times New Roman" w:hAnsi="Times New Roman"/>
          <w:b/>
          <w:szCs w:val="24"/>
        </w:rPr>
        <w:t xml:space="preserve"> </w:t>
      </w:r>
      <w:r w:rsidR="008C0AE2" w:rsidRPr="00BA6F6C">
        <w:rPr>
          <w:rFonts w:ascii="Times New Roman" w:hAnsi="Times New Roman"/>
          <w:b/>
          <w:szCs w:val="24"/>
        </w:rPr>
        <w:t>de 2025.</w:t>
      </w:r>
    </w:p>
    <w:p w14:paraId="1EE57CA3" w14:textId="77777777" w:rsidR="00E36F31" w:rsidRPr="00BA6F6C" w:rsidRDefault="00E36F31" w:rsidP="00E36F31">
      <w:pPr>
        <w:pStyle w:val="SemEspaamento"/>
        <w:jc w:val="both"/>
        <w:rPr>
          <w:rFonts w:ascii="Times New Roman" w:hAnsi="Times New Roman"/>
          <w:szCs w:val="24"/>
        </w:rPr>
      </w:pPr>
    </w:p>
    <w:p w14:paraId="64EB48A3" w14:textId="77777777" w:rsidR="00E36F31" w:rsidRPr="00BA6F6C" w:rsidRDefault="00E36F31" w:rsidP="00E36F31">
      <w:pPr>
        <w:pStyle w:val="SemEspaamento"/>
        <w:jc w:val="both"/>
        <w:rPr>
          <w:rFonts w:ascii="Times New Roman" w:hAnsi="Times New Roman"/>
          <w:szCs w:val="24"/>
        </w:rPr>
      </w:pPr>
    </w:p>
    <w:p w14:paraId="314E83BC" w14:textId="61A14F86" w:rsidR="00E36F31" w:rsidRPr="00BA6F6C" w:rsidRDefault="00E36F31" w:rsidP="00E36F31">
      <w:pPr>
        <w:pStyle w:val="SemEspaamento"/>
        <w:jc w:val="center"/>
        <w:rPr>
          <w:rStyle w:val="Forte"/>
          <w:rFonts w:ascii="Times New Roman" w:hAnsi="Times New Roman"/>
          <w:szCs w:val="24"/>
        </w:rPr>
      </w:pPr>
      <w:r w:rsidRPr="00BA6F6C">
        <w:rPr>
          <w:rStyle w:val="Forte"/>
          <w:rFonts w:ascii="Times New Roman" w:hAnsi="Times New Roman"/>
          <w:szCs w:val="24"/>
        </w:rPr>
        <w:t>Ver</w:t>
      </w:r>
      <w:r w:rsidR="008C0AE2" w:rsidRPr="00BA6F6C">
        <w:rPr>
          <w:rStyle w:val="Forte"/>
          <w:rFonts w:ascii="Times New Roman" w:hAnsi="Times New Roman"/>
          <w:szCs w:val="24"/>
        </w:rPr>
        <w:t>eador</w:t>
      </w:r>
      <w:r w:rsidRPr="00BA6F6C">
        <w:rPr>
          <w:rStyle w:val="Forte"/>
          <w:rFonts w:ascii="Times New Roman" w:hAnsi="Times New Roman"/>
          <w:szCs w:val="24"/>
        </w:rPr>
        <w:t xml:space="preserve"> Ibson Gouveia</w:t>
      </w:r>
    </w:p>
    <w:p w14:paraId="4AB0995A" w14:textId="3F052DF3" w:rsidR="0042707B" w:rsidRPr="00BA6F6C" w:rsidRDefault="000F16F5" w:rsidP="000F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F6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F63D1" w:rsidRPr="00BA6F6C">
        <w:rPr>
          <w:rFonts w:ascii="Times New Roman" w:hAnsi="Times New Roman"/>
          <w:sz w:val="24"/>
          <w:szCs w:val="24"/>
        </w:rPr>
        <w:t xml:space="preserve">       </w:t>
      </w:r>
      <w:r w:rsidR="007C7AFC">
        <w:rPr>
          <w:rFonts w:ascii="Times New Roman" w:hAnsi="Times New Roman"/>
          <w:sz w:val="24"/>
          <w:szCs w:val="24"/>
        </w:rPr>
        <w:t xml:space="preserve">      </w:t>
      </w:r>
      <w:r w:rsidR="007C7AF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38F17E" wp14:editId="0FC6BA06">
            <wp:extent cx="1774190" cy="384175"/>
            <wp:effectExtent l="0" t="0" r="0" b="0"/>
            <wp:docPr id="190228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707B" w:rsidRPr="00BA6F6C" w:rsidSect="00BC6C57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F35E" w14:textId="77777777" w:rsidR="00BF1284" w:rsidRDefault="00BF1284">
      <w:pPr>
        <w:spacing w:after="0" w:line="240" w:lineRule="auto"/>
      </w:pPr>
      <w:r>
        <w:separator/>
      </w:r>
    </w:p>
  </w:endnote>
  <w:endnote w:type="continuationSeparator" w:id="0">
    <w:p w14:paraId="0A7BC11A" w14:textId="77777777" w:rsidR="00BF1284" w:rsidRDefault="00BF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3D60" w14:textId="77777777" w:rsidR="00BF1284" w:rsidRDefault="00BF1284">
      <w:pPr>
        <w:spacing w:after="0" w:line="240" w:lineRule="auto"/>
      </w:pPr>
      <w:r>
        <w:separator/>
      </w:r>
    </w:p>
  </w:footnote>
  <w:footnote w:type="continuationSeparator" w:id="0">
    <w:p w14:paraId="23B4ABBC" w14:textId="77777777" w:rsidR="00BF1284" w:rsidRDefault="00BF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B7C"/>
    <w:multiLevelType w:val="hybridMultilevel"/>
    <w:tmpl w:val="38EAF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5CB0"/>
    <w:multiLevelType w:val="hybridMultilevel"/>
    <w:tmpl w:val="AFE206DC"/>
    <w:lvl w:ilvl="0" w:tplc="A9883C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734"/>
    <w:multiLevelType w:val="hybridMultilevel"/>
    <w:tmpl w:val="63C4C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151B"/>
    <w:multiLevelType w:val="hybridMultilevel"/>
    <w:tmpl w:val="B0AC27F2"/>
    <w:lvl w:ilvl="0" w:tplc="C406B43A">
      <w:start w:val="1"/>
      <w:numFmt w:val="upperRoman"/>
      <w:lvlText w:val="%1"/>
      <w:lvlJc w:val="left"/>
      <w:pPr>
        <w:ind w:left="2258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F6BB12">
      <w:numFmt w:val="bullet"/>
      <w:lvlText w:val="•"/>
      <w:lvlJc w:val="left"/>
      <w:pPr>
        <w:ind w:left="2955" w:hanging="134"/>
      </w:pPr>
      <w:rPr>
        <w:rFonts w:hint="default"/>
        <w:lang w:val="pt-PT" w:eastAsia="en-US" w:bidi="ar-SA"/>
      </w:rPr>
    </w:lvl>
    <w:lvl w:ilvl="2" w:tplc="36EA152C">
      <w:numFmt w:val="bullet"/>
      <w:lvlText w:val="•"/>
      <w:lvlJc w:val="left"/>
      <w:pPr>
        <w:ind w:left="3650" w:hanging="134"/>
      </w:pPr>
      <w:rPr>
        <w:rFonts w:hint="default"/>
        <w:lang w:val="pt-PT" w:eastAsia="en-US" w:bidi="ar-SA"/>
      </w:rPr>
    </w:lvl>
    <w:lvl w:ilvl="3" w:tplc="A07898F0">
      <w:numFmt w:val="bullet"/>
      <w:lvlText w:val="•"/>
      <w:lvlJc w:val="left"/>
      <w:pPr>
        <w:ind w:left="4346" w:hanging="134"/>
      </w:pPr>
      <w:rPr>
        <w:rFonts w:hint="default"/>
        <w:lang w:val="pt-PT" w:eastAsia="en-US" w:bidi="ar-SA"/>
      </w:rPr>
    </w:lvl>
    <w:lvl w:ilvl="4" w:tplc="CE4A8E58">
      <w:numFmt w:val="bullet"/>
      <w:lvlText w:val="•"/>
      <w:lvlJc w:val="left"/>
      <w:pPr>
        <w:ind w:left="5041" w:hanging="134"/>
      </w:pPr>
      <w:rPr>
        <w:rFonts w:hint="default"/>
        <w:lang w:val="pt-PT" w:eastAsia="en-US" w:bidi="ar-SA"/>
      </w:rPr>
    </w:lvl>
    <w:lvl w:ilvl="5" w:tplc="449EC5C6">
      <w:numFmt w:val="bullet"/>
      <w:lvlText w:val="•"/>
      <w:lvlJc w:val="left"/>
      <w:pPr>
        <w:ind w:left="5737" w:hanging="134"/>
      </w:pPr>
      <w:rPr>
        <w:rFonts w:hint="default"/>
        <w:lang w:val="pt-PT" w:eastAsia="en-US" w:bidi="ar-SA"/>
      </w:rPr>
    </w:lvl>
    <w:lvl w:ilvl="6" w:tplc="B492CD16">
      <w:numFmt w:val="bullet"/>
      <w:lvlText w:val="•"/>
      <w:lvlJc w:val="left"/>
      <w:pPr>
        <w:ind w:left="6432" w:hanging="134"/>
      </w:pPr>
      <w:rPr>
        <w:rFonts w:hint="default"/>
        <w:lang w:val="pt-PT" w:eastAsia="en-US" w:bidi="ar-SA"/>
      </w:rPr>
    </w:lvl>
    <w:lvl w:ilvl="7" w:tplc="495235DA">
      <w:numFmt w:val="bullet"/>
      <w:lvlText w:val="•"/>
      <w:lvlJc w:val="left"/>
      <w:pPr>
        <w:ind w:left="7127" w:hanging="134"/>
      </w:pPr>
      <w:rPr>
        <w:rFonts w:hint="default"/>
        <w:lang w:val="pt-PT" w:eastAsia="en-US" w:bidi="ar-SA"/>
      </w:rPr>
    </w:lvl>
    <w:lvl w:ilvl="8" w:tplc="484CE3DE">
      <w:numFmt w:val="bullet"/>
      <w:lvlText w:val="•"/>
      <w:lvlJc w:val="left"/>
      <w:pPr>
        <w:ind w:left="7823" w:hanging="134"/>
      </w:pPr>
      <w:rPr>
        <w:rFonts w:hint="default"/>
        <w:lang w:val="pt-PT" w:eastAsia="en-US" w:bidi="ar-SA"/>
      </w:rPr>
    </w:lvl>
  </w:abstractNum>
  <w:abstractNum w:abstractNumId="4" w15:restartNumberingAfterBreak="0">
    <w:nsid w:val="50F76A65"/>
    <w:multiLevelType w:val="hybridMultilevel"/>
    <w:tmpl w:val="D514FA62"/>
    <w:lvl w:ilvl="0" w:tplc="58E23F7C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903566190">
    <w:abstractNumId w:val="5"/>
  </w:num>
  <w:num w:numId="2" w16cid:durableId="1092974470">
    <w:abstractNumId w:val="2"/>
  </w:num>
  <w:num w:numId="3" w16cid:durableId="2066173457">
    <w:abstractNumId w:val="0"/>
  </w:num>
  <w:num w:numId="4" w16cid:durableId="423381962">
    <w:abstractNumId w:val="1"/>
  </w:num>
  <w:num w:numId="5" w16cid:durableId="1167673776">
    <w:abstractNumId w:val="4"/>
  </w:num>
  <w:num w:numId="6" w16cid:durableId="349527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168C3"/>
    <w:rsid w:val="0002437B"/>
    <w:rsid w:val="0003095A"/>
    <w:rsid w:val="0004161C"/>
    <w:rsid w:val="00042344"/>
    <w:rsid w:val="00043616"/>
    <w:rsid w:val="00056DE8"/>
    <w:rsid w:val="000576EB"/>
    <w:rsid w:val="00070F7D"/>
    <w:rsid w:val="000725FD"/>
    <w:rsid w:val="0007330F"/>
    <w:rsid w:val="0009544E"/>
    <w:rsid w:val="000A070F"/>
    <w:rsid w:val="000A2A71"/>
    <w:rsid w:val="000A5DDD"/>
    <w:rsid w:val="000A6E7A"/>
    <w:rsid w:val="000B1246"/>
    <w:rsid w:val="000B1A84"/>
    <w:rsid w:val="000B70DE"/>
    <w:rsid w:val="000C2930"/>
    <w:rsid w:val="000C5145"/>
    <w:rsid w:val="000C6FC7"/>
    <w:rsid w:val="000F16F5"/>
    <w:rsid w:val="000F6917"/>
    <w:rsid w:val="000F6D7E"/>
    <w:rsid w:val="000F7C39"/>
    <w:rsid w:val="00101038"/>
    <w:rsid w:val="001015E1"/>
    <w:rsid w:val="00101E60"/>
    <w:rsid w:val="00106E21"/>
    <w:rsid w:val="00107175"/>
    <w:rsid w:val="00107F66"/>
    <w:rsid w:val="00112A05"/>
    <w:rsid w:val="00117107"/>
    <w:rsid w:val="0013068C"/>
    <w:rsid w:val="00130D25"/>
    <w:rsid w:val="00131DFC"/>
    <w:rsid w:val="00136294"/>
    <w:rsid w:val="00142DA5"/>
    <w:rsid w:val="001461D9"/>
    <w:rsid w:val="00150B88"/>
    <w:rsid w:val="001604BB"/>
    <w:rsid w:val="00161206"/>
    <w:rsid w:val="001619AE"/>
    <w:rsid w:val="00170932"/>
    <w:rsid w:val="0017512E"/>
    <w:rsid w:val="00175601"/>
    <w:rsid w:val="00177C18"/>
    <w:rsid w:val="001807F0"/>
    <w:rsid w:val="00184BC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E4A38"/>
    <w:rsid w:val="001F0095"/>
    <w:rsid w:val="001F10CB"/>
    <w:rsid w:val="002010CC"/>
    <w:rsid w:val="002034EE"/>
    <w:rsid w:val="00205BF1"/>
    <w:rsid w:val="002163C5"/>
    <w:rsid w:val="00217E8F"/>
    <w:rsid w:val="002434F5"/>
    <w:rsid w:val="00247DF1"/>
    <w:rsid w:val="002575D8"/>
    <w:rsid w:val="002716EB"/>
    <w:rsid w:val="00274DF3"/>
    <w:rsid w:val="0027749E"/>
    <w:rsid w:val="00282D8B"/>
    <w:rsid w:val="002906CB"/>
    <w:rsid w:val="0029378E"/>
    <w:rsid w:val="002A00FE"/>
    <w:rsid w:val="002B5421"/>
    <w:rsid w:val="002B5C93"/>
    <w:rsid w:val="002C1631"/>
    <w:rsid w:val="002C23F4"/>
    <w:rsid w:val="002C6CBD"/>
    <w:rsid w:val="002E39A2"/>
    <w:rsid w:val="002E6CDD"/>
    <w:rsid w:val="00305540"/>
    <w:rsid w:val="00313514"/>
    <w:rsid w:val="00320E36"/>
    <w:rsid w:val="00323D84"/>
    <w:rsid w:val="003243C3"/>
    <w:rsid w:val="00325E8C"/>
    <w:rsid w:val="00332981"/>
    <w:rsid w:val="0034412E"/>
    <w:rsid w:val="00344D20"/>
    <w:rsid w:val="00352E5A"/>
    <w:rsid w:val="00364F46"/>
    <w:rsid w:val="00370912"/>
    <w:rsid w:val="00373FF7"/>
    <w:rsid w:val="003740EB"/>
    <w:rsid w:val="00374E68"/>
    <w:rsid w:val="003754AA"/>
    <w:rsid w:val="00385CEE"/>
    <w:rsid w:val="00385FEA"/>
    <w:rsid w:val="00391DB9"/>
    <w:rsid w:val="00392678"/>
    <w:rsid w:val="00394C9D"/>
    <w:rsid w:val="00395027"/>
    <w:rsid w:val="0039574C"/>
    <w:rsid w:val="00397945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1788"/>
    <w:rsid w:val="003F3839"/>
    <w:rsid w:val="003F3BCD"/>
    <w:rsid w:val="003F6027"/>
    <w:rsid w:val="0041481A"/>
    <w:rsid w:val="00417275"/>
    <w:rsid w:val="0042529F"/>
    <w:rsid w:val="00426EED"/>
    <w:rsid w:val="0042707B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573AA"/>
    <w:rsid w:val="0047200A"/>
    <w:rsid w:val="00477640"/>
    <w:rsid w:val="00493285"/>
    <w:rsid w:val="0049793C"/>
    <w:rsid w:val="004A6A10"/>
    <w:rsid w:val="004A6B17"/>
    <w:rsid w:val="004B7A8F"/>
    <w:rsid w:val="004C0ACA"/>
    <w:rsid w:val="004C1231"/>
    <w:rsid w:val="004C213E"/>
    <w:rsid w:val="004C40CA"/>
    <w:rsid w:val="004C720D"/>
    <w:rsid w:val="004C7E01"/>
    <w:rsid w:val="004D55C6"/>
    <w:rsid w:val="004D784E"/>
    <w:rsid w:val="004E05D5"/>
    <w:rsid w:val="004E3087"/>
    <w:rsid w:val="004E30A3"/>
    <w:rsid w:val="004E6B6E"/>
    <w:rsid w:val="004E7736"/>
    <w:rsid w:val="004F5A80"/>
    <w:rsid w:val="004F63D1"/>
    <w:rsid w:val="00506468"/>
    <w:rsid w:val="005067A8"/>
    <w:rsid w:val="00507499"/>
    <w:rsid w:val="00515971"/>
    <w:rsid w:val="00517541"/>
    <w:rsid w:val="005218DE"/>
    <w:rsid w:val="00522A6F"/>
    <w:rsid w:val="005406EB"/>
    <w:rsid w:val="0056008F"/>
    <w:rsid w:val="00564E2F"/>
    <w:rsid w:val="00581434"/>
    <w:rsid w:val="00581B4C"/>
    <w:rsid w:val="0058238A"/>
    <w:rsid w:val="00583FA4"/>
    <w:rsid w:val="00586AEE"/>
    <w:rsid w:val="005913D3"/>
    <w:rsid w:val="00593D8D"/>
    <w:rsid w:val="005A0CC5"/>
    <w:rsid w:val="005A17AE"/>
    <w:rsid w:val="005A31FA"/>
    <w:rsid w:val="005A39EB"/>
    <w:rsid w:val="005A3B70"/>
    <w:rsid w:val="005A4FEF"/>
    <w:rsid w:val="005A5800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5C12"/>
    <w:rsid w:val="0061628E"/>
    <w:rsid w:val="006163D0"/>
    <w:rsid w:val="00625457"/>
    <w:rsid w:val="0062601B"/>
    <w:rsid w:val="006440AA"/>
    <w:rsid w:val="0064784A"/>
    <w:rsid w:val="00651045"/>
    <w:rsid w:val="00660208"/>
    <w:rsid w:val="0067048E"/>
    <w:rsid w:val="00671828"/>
    <w:rsid w:val="00674FBD"/>
    <w:rsid w:val="00683E20"/>
    <w:rsid w:val="00685C93"/>
    <w:rsid w:val="006916E3"/>
    <w:rsid w:val="006A1892"/>
    <w:rsid w:val="006A3A86"/>
    <w:rsid w:val="006B0F9A"/>
    <w:rsid w:val="006B215E"/>
    <w:rsid w:val="006B51BB"/>
    <w:rsid w:val="006C35BD"/>
    <w:rsid w:val="006C3C15"/>
    <w:rsid w:val="006C40EB"/>
    <w:rsid w:val="006D01B7"/>
    <w:rsid w:val="006D6179"/>
    <w:rsid w:val="006E7217"/>
    <w:rsid w:val="006F169B"/>
    <w:rsid w:val="00703911"/>
    <w:rsid w:val="00704638"/>
    <w:rsid w:val="007101EE"/>
    <w:rsid w:val="00716E20"/>
    <w:rsid w:val="0072112C"/>
    <w:rsid w:val="0072536F"/>
    <w:rsid w:val="00731FC1"/>
    <w:rsid w:val="00736E7B"/>
    <w:rsid w:val="00742107"/>
    <w:rsid w:val="0074419D"/>
    <w:rsid w:val="00747A60"/>
    <w:rsid w:val="0076275F"/>
    <w:rsid w:val="00775112"/>
    <w:rsid w:val="00782CA7"/>
    <w:rsid w:val="00790DB6"/>
    <w:rsid w:val="00791295"/>
    <w:rsid w:val="00793043"/>
    <w:rsid w:val="0079362A"/>
    <w:rsid w:val="007A20D6"/>
    <w:rsid w:val="007A315A"/>
    <w:rsid w:val="007A3690"/>
    <w:rsid w:val="007A514C"/>
    <w:rsid w:val="007B052B"/>
    <w:rsid w:val="007B67BB"/>
    <w:rsid w:val="007B747E"/>
    <w:rsid w:val="007C05C2"/>
    <w:rsid w:val="007C3C35"/>
    <w:rsid w:val="007C7AFC"/>
    <w:rsid w:val="007D2412"/>
    <w:rsid w:val="007D2E74"/>
    <w:rsid w:val="007E0934"/>
    <w:rsid w:val="007E16E2"/>
    <w:rsid w:val="00802384"/>
    <w:rsid w:val="0081023F"/>
    <w:rsid w:val="0081206B"/>
    <w:rsid w:val="00812BF9"/>
    <w:rsid w:val="00815215"/>
    <w:rsid w:val="00823CA7"/>
    <w:rsid w:val="008306B7"/>
    <w:rsid w:val="008361DB"/>
    <w:rsid w:val="00836C40"/>
    <w:rsid w:val="008426A4"/>
    <w:rsid w:val="00861B78"/>
    <w:rsid w:val="00866F7E"/>
    <w:rsid w:val="00874700"/>
    <w:rsid w:val="008749D8"/>
    <w:rsid w:val="00876CFF"/>
    <w:rsid w:val="0089043D"/>
    <w:rsid w:val="00890750"/>
    <w:rsid w:val="0089425F"/>
    <w:rsid w:val="008A0F80"/>
    <w:rsid w:val="008A23C9"/>
    <w:rsid w:val="008A3496"/>
    <w:rsid w:val="008A3648"/>
    <w:rsid w:val="008A3F11"/>
    <w:rsid w:val="008C0AE2"/>
    <w:rsid w:val="008C1D80"/>
    <w:rsid w:val="008C4F13"/>
    <w:rsid w:val="008D151C"/>
    <w:rsid w:val="008E4C3C"/>
    <w:rsid w:val="008E5A88"/>
    <w:rsid w:val="008E6FDE"/>
    <w:rsid w:val="008F19EF"/>
    <w:rsid w:val="008F7588"/>
    <w:rsid w:val="008F7A66"/>
    <w:rsid w:val="00906B3C"/>
    <w:rsid w:val="00907059"/>
    <w:rsid w:val="009138EB"/>
    <w:rsid w:val="00914FB7"/>
    <w:rsid w:val="009169A4"/>
    <w:rsid w:val="00916B2C"/>
    <w:rsid w:val="009215C8"/>
    <w:rsid w:val="0092193F"/>
    <w:rsid w:val="00934DD3"/>
    <w:rsid w:val="009416D0"/>
    <w:rsid w:val="009467F6"/>
    <w:rsid w:val="00950FCE"/>
    <w:rsid w:val="009544C0"/>
    <w:rsid w:val="00955407"/>
    <w:rsid w:val="00956776"/>
    <w:rsid w:val="00956C4C"/>
    <w:rsid w:val="00980B2C"/>
    <w:rsid w:val="00985295"/>
    <w:rsid w:val="00994707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200C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02F2"/>
    <w:rsid w:val="00AB3A8A"/>
    <w:rsid w:val="00AB7FE6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1DAE"/>
    <w:rsid w:val="00B11FD1"/>
    <w:rsid w:val="00B17541"/>
    <w:rsid w:val="00B25D6D"/>
    <w:rsid w:val="00B265D5"/>
    <w:rsid w:val="00B33F9B"/>
    <w:rsid w:val="00B404C0"/>
    <w:rsid w:val="00B422E5"/>
    <w:rsid w:val="00B4268A"/>
    <w:rsid w:val="00B5295D"/>
    <w:rsid w:val="00B54164"/>
    <w:rsid w:val="00B60EE8"/>
    <w:rsid w:val="00B6622A"/>
    <w:rsid w:val="00B67384"/>
    <w:rsid w:val="00B733DE"/>
    <w:rsid w:val="00B76D3B"/>
    <w:rsid w:val="00B76FCA"/>
    <w:rsid w:val="00B814F4"/>
    <w:rsid w:val="00B84B24"/>
    <w:rsid w:val="00B959EE"/>
    <w:rsid w:val="00BA23AD"/>
    <w:rsid w:val="00BA27FD"/>
    <w:rsid w:val="00BA373B"/>
    <w:rsid w:val="00BA5940"/>
    <w:rsid w:val="00BA5EFE"/>
    <w:rsid w:val="00BA6F6C"/>
    <w:rsid w:val="00BB3D66"/>
    <w:rsid w:val="00BB77C2"/>
    <w:rsid w:val="00BC6C57"/>
    <w:rsid w:val="00BD5EFC"/>
    <w:rsid w:val="00BE6696"/>
    <w:rsid w:val="00BE76E9"/>
    <w:rsid w:val="00BF1284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19C7"/>
    <w:rsid w:val="00C5696B"/>
    <w:rsid w:val="00C56D7D"/>
    <w:rsid w:val="00C60F6E"/>
    <w:rsid w:val="00C61D84"/>
    <w:rsid w:val="00C6285B"/>
    <w:rsid w:val="00C84A60"/>
    <w:rsid w:val="00C90569"/>
    <w:rsid w:val="00C9161D"/>
    <w:rsid w:val="00C9485F"/>
    <w:rsid w:val="00CA3409"/>
    <w:rsid w:val="00CA51C7"/>
    <w:rsid w:val="00CA5C7D"/>
    <w:rsid w:val="00CC2FE3"/>
    <w:rsid w:val="00CC392A"/>
    <w:rsid w:val="00CC4A98"/>
    <w:rsid w:val="00CC637E"/>
    <w:rsid w:val="00CD59C4"/>
    <w:rsid w:val="00CE0B7F"/>
    <w:rsid w:val="00CE0EAC"/>
    <w:rsid w:val="00CE3EF2"/>
    <w:rsid w:val="00CE5F7E"/>
    <w:rsid w:val="00CE6017"/>
    <w:rsid w:val="00CE7F73"/>
    <w:rsid w:val="00CF169B"/>
    <w:rsid w:val="00CF5ABB"/>
    <w:rsid w:val="00D07F2B"/>
    <w:rsid w:val="00D118C7"/>
    <w:rsid w:val="00D11ACE"/>
    <w:rsid w:val="00D16343"/>
    <w:rsid w:val="00D16D5D"/>
    <w:rsid w:val="00D2085A"/>
    <w:rsid w:val="00D301FD"/>
    <w:rsid w:val="00D463FA"/>
    <w:rsid w:val="00D514CA"/>
    <w:rsid w:val="00D6668A"/>
    <w:rsid w:val="00D80439"/>
    <w:rsid w:val="00D85460"/>
    <w:rsid w:val="00D95BBC"/>
    <w:rsid w:val="00D97A1B"/>
    <w:rsid w:val="00D97DEA"/>
    <w:rsid w:val="00DA10B4"/>
    <w:rsid w:val="00DA7C2F"/>
    <w:rsid w:val="00DB37BC"/>
    <w:rsid w:val="00DB7783"/>
    <w:rsid w:val="00DC53CF"/>
    <w:rsid w:val="00DC7D09"/>
    <w:rsid w:val="00DF410B"/>
    <w:rsid w:val="00DF4DFF"/>
    <w:rsid w:val="00E04C25"/>
    <w:rsid w:val="00E11005"/>
    <w:rsid w:val="00E14972"/>
    <w:rsid w:val="00E16BAC"/>
    <w:rsid w:val="00E21B19"/>
    <w:rsid w:val="00E36F31"/>
    <w:rsid w:val="00E42C9B"/>
    <w:rsid w:val="00E4519A"/>
    <w:rsid w:val="00E45B7E"/>
    <w:rsid w:val="00E51330"/>
    <w:rsid w:val="00E5310F"/>
    <w:rsid w:val="00E54CBF"/>
    <w:rsid w:val="00E602EE"/>
    <w:rsid w:val="00E62AD0"/>
    <w:rsid w:val="00E655E9"/>
    <w:rsid w:val="00E76406"/>
    <w:rsid w:val="00E8227F"/>
    <w:rsid w:val="00E83519"/>
    <w:rsid w:val="00E916AD"/>
    <w:rsid w:val="00E92D61"/>
    <w:rsid w:val="00EB3213"/>
    <w:rsid w:val="00EB6871"/>
    <w:rsid w:val="00EB6F61"/>
    <w:rsid w:val="00EB7EFC"/>
    <w:rsid w:val="00EC205C"/>
    <w:rsid w:val="00EC2AF1"/>
    <w:rsid w:val="00EC3D1B"/>
    <w:rsid w:val="00EC4863"/>
    <w:rsid w:val="00EC6E49"/>
    <w:rsid w:val="00ED0943"/>
    <w:rsid w:val="00ED24DA"/>
    <w:rsid w:val="00ED3A77"/>
    <w:rsid w:val="00EE4593"/>
    <w:rsid w:val="00EF207A"/>
    <w:rsid w:val="00F048F9"/>
    <w:rsid w:val="00F102F3"/>
    <w:rsid w:val="00F12C8F"/>
    <w:rsid w:val="00F25715"/>
    <w:rsid w:val="00F26C31"/>
    <w:rsid w:val="00F30684"/>
    <w:rsid w:val="00F30717"/>
    <w:rsid w:val="00F31F0C"/>
    <w:rsid w:val="00F331E7"/>
    <w:rsid w:val="00F361EA"/>
    <w:rsid w:val="00F4243C"/>
    <w:rsid w:val="00F44724"/>
    <w:rsid w:val="00F44963"/>
    <w:rsid w:val="00F46ACF"/>
    <w:rsid w:val="00F54FDD"/>
    <w:rsid w:val="00F63A7C"/>
    <w:rsid w:val="00F66595"/>
    <w:rsid w:val="00F73EEA"/>
    <w:rsid w:val="00F7528F"/>
    <w:rsid w:val="00F829AD"/>
    <w:rsid w:val="00F848CF"/>
    <w:rsid w:val="00F9508B"/>
    <w:rsid w:val="00FA16FC"/>
    <w:rsid w:val="00FA2059"/>
    <w:rsid w:val="00FA2CD6"/>
    <w:rsid w:val="00FB5BE6"/>
    <w:rsid w:val="00FB7CEA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FA38B974-9BAE-4F9D-958A-906151B3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457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  <w:style w:type="character" w:styleId="Forte">
    <w:name w:val="Strong"/>
    <w:uiPriority w:val="22"/>
    <w:qFormat/>
    <w:rsid w:val="0042707B"/>
    <w:rPr>
      <w:b/>
      <w:bCs/>
    </w:rPr>
  </w:style>
  <w:style w:type="paragraph" w:styleId="SemEspaamento">
    <w:name w:val="No Spacing"/>
    <w:uiPriority w:val="1"/>
    <w:qFormat/>
    <w:rsid w:val="0042707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73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A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</dc:creator>
  <cp:keywords/>
  <dc:description/>
  <cp:lastModifiedBy>GAB. IBSON GOUVEIA</cp:lastModifiedBy>
  <cp:revision>2</cp:revision>
  <cp:lastPrinted>2025-08-04T13:47:00Z</cp:lastPrinted>
  <dcterms:created xsi:type="dcterms:W3CDTF">2025-10-28T15:06:00Z</dcterms:created>
  <dcterms:modified xsi:type="dcterms:W3CDTF">2025-10-28T15:06:00Z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