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4995" w14:textId="0A4D967E" w:rsidR="00EF46EA" w:rsidRDefault="00212109" w:rsidP="00EF46EA">
      <w:pPr>
        <w:spacing w:after="280"/>
        <w:jc w:val="center"/>
        <w:textAlignment w:val="baseline"/>
      </w:pPr>
      <w:r>
        <w:rPr>
          <w:rStyle w:val="normaltextrun"/>
          <w:b/>
          <w:bCs/>
        </w:rPr>
        <w:t>REQUERIMENTO Nº</w:t>
      </w:r>
      <w:r w:rsidR="0090383E">
        <w:rPr>
          <w:rStyle w:val="normaltextrun"/>
          <w:b/>
          <w:bCs/>
        </w:rPr>
        <w:t>____________</w:t>
      </w:r>
      <w:r w:rsidR="008E62CB">
        <w:rPr>
          <w:rStyle w:val="normaltextrun"/>
          <w:b/>
          <w:bCs/>
        </w:rPr>
        <w:t>/202</w:t>
      </w:r>
      <w:r w:rsidR="00FE786A">
        <w:rPr>
          <w:rStyle w:val="normaltextrun"/>
          <w:b/>
          <w:bCs/>
        </w:rPr>
        <w:t>5</w:t>
      </w:r>
    </w:p>
    <w:p w14:paraId="353E8E1B" w14:textId="77777777" w:rsidR="00EF46EA" w:rsidRDefault="00EF46EA" w:rsidP="00EF46EA">
      <w:pPr>
        <w:pStyle w:val="paragraph"/>
        <w:jc w:val="both"/>
        <w:textAlignment w:val="baseline"/>
        <w:rPr>
          <w:sz w:val="28"/>
          <w:szCs w:val="28"/>
        </w:rPr>
      </w:pPr>
    </w:p>
    <w:p w14:paraId="2A004E8E" w14:textId="5DE23492" w:rsidR="00F370C9" w:rsidRPr="00F31FC0" w:rsidRDefault="00F31FC0" w:rsidP="00F31FC0">
      <w:pPr>
        <w:pStyle w:val="paragraph"/>
        <w:jc w:val="both"/>
        <w:textAlignment w:val="baseline"/>
        <w:rPr>
          <w:rFonts w:ascii="Arial" w:hAnsi="Arial" w:cs="Arial"/>
          <w:b/>
          <w:bCs/>
        </w:rPr>
      </w:pPr>
      <w:r w:rsidRPr="00F31FC0">
        <w:rPr>
          <w:rFonts w:ascii="Arial" w:hAnsi="Arial" w:cs="Arial"/>
          <w:b/>
          <w:bCs/>
        </w:rPr>
        <w:t>RAMON ARANHA</w:t>
      </w:r>
      <w:r w:rsidRPr="00F31FC0">
        <w:rPr>
          <w:rFonts w:ascii="Arial" w:hAnsi="Arial" w:cs="Arial"/>
        </w:rPr>
        <w:t xml:space="preserve">, Vereador com assento nesta casa, pelo Partido União Brasil, requer a mesa depois de ouvido o plenário, sugerindo ao Exmo. Sr. Marcílio Régio Silveira da Costa, Prefeito do Município de Goiana, na forma regimental, </w:t>
      </w:r>
      <w:r w:rsidRPr="00F31FC0">
        <w:rPr>
          <w:rFonts w:ascii="Arial" w:hAnsi="Arial" w:cs="Arial"/>
          <w:b/>
          <w:bCs/>
        </w:rPr>
        <w:t>SEJA REQUERIDO A GOVERNADORA DO ESTADO DE PERNAMBUCO, Sr.ª RAQUEL LYRA, A IMPLEMENTAÇÃO DE UM FOOD PARK NO TERRENO DE PROPRIEDADE DO ESTADO, QUE FICA EM FRENTE À PRAÇA LAURA NOGUEIRA.</w:t>
      </w:r>
    </w:p>
    <w:p w14:paraId="6C6A8BB5" w14:textId="77777777" w:rsidR="00F370C9" w:rsidRPr="00DD227E" w:rsidRDefault="00F370C9" w:rsidP="00F31FC0">
      <w:pPr>
        <w:pStyle w:val="paragraph"/>
        <w:textAlignment w:val="baseline"/>
      </w:pPr>
    </w:p>
    <w:p w14:paraId="2A164CF6" w14:textId="77777777" w:rsidR="00F370C9" w:rsidRDefault="00F370C9" w:rsidP="00F31FC0">
      <w:pPr>
        <w:pStyle w:val="paragraph"/>
        <w:textAlignment w:val="baseline"/>
      </w:pPr>
    </w:p>
    <w:p w14:paraId="0CF32A5E" w14:textId="77777777" w:rsidR="00F31FC0" w:rsidRPr="00F31FC0" w:rsidRDefault="00F31FC0" w:rsidP="00F31FC0">
      <w:pPr>
        <w:suppressAutoHyphens/>
        <w:spacing w:after="120" w:line="240" w:lineRule="auto"/>
        <w:jc w:val="center"/>
        <w:rPr>
          <w:rFonts w:ascii="Calibri" w:eastAsia="font1287" w:hAnsi="Calibri" w:cs="font1287"/>
          <w:sz w:val="22"/>
          <w:szCs w:val="22"/>
          <w:lang w:eastAsia="pt-BR"/>
        </w:rPr>
      </w:pPr>
      <w:r w:rsidRPr="00F31FC0">
        <w:rPr>
          <w:rFonts w:ascii="Arial" w:eastAsia="font1287" w:hAnsi="Arial" w:cs="Arial"/>
          <w:b/>
          <w:bCs/>
          <w:color w:val="000000"/>
          <w:sz w:val="24"/>
          <w:szCs w:val="24"/>
          <w:lang w:eastAsia="pt-BR"/>
        </w:rPr>
        <w:t xml:space="preserve">JUSTIFICATIVA </w:t>
      </w:r>
    </w:p>
    <w:p w14:paraId="67AD1C68" w14:textId="77777777" w:rsidR="00F31FC0" w:rsidRPr="00F31FC0" w:rsidRDefault="00F31FC0" w:rsidP="00F31FC0">
      <w:pPr>
        <w:suppressAutoHyphens/>
        <w:spacing w:after="120" w:line="240" w:lineRule="auto"/>
        <w:jc w:val="both"/>
        <w:rPr>
          <w:rFonts w:ascii="Arial" w:eastAsia="font1287" w:hAnsi="Arial" w:cs="Arial"/>
          <w:b/>
          <w:bCs/>
          <w:color w:val="000000"/>
          <w:sz w:val="24"/>
          <w:szCs w:val="24"/>
          <w:lang w:eastAsia="pt-BR"/>
        </w:rPr>
      </w:pPr>
    </w:p>
    <w:p w14:paraId="7727ADD3" w14:textId="77777777" w:rsidR="00F31FC0" w:rsidRPr="00F31FC0" w:rsidRDefault="00F31FC0" w:rsidP="00F31FC0">
      <w:pPr>
        <w:suppressAutoHyphens/>
        <w:spacing w:after="120" w:line="240" w:lineRule="auto"/>
        <w:jc w:val="both"/>
        <w:rPr>
          <w:rFonts w:ascii="Calibri" w:eastAsia="font1287" w:hAnsi="Calibri" w:cs="font1287"/>
          <w:sz w:val="22"/>
          <w:szCs w:val="22"/>
          <w:lang w:eastAsia="pt-BR"/>
        </w:rPr>
      </w:pPr>
      <w:r w:rsidRPr="00F31FC0">
        <w:rPr>
          <w:rFonts w:ascii="Arial" w:eastAsia="font1287" w:hAnsi="Arial" w:cs="Arial"/>
          <w:color w:val="000000"/>
          <w:sz w:val="24"/>
          <w:szCs w:val="24"/>
          <w:lang w:eastAsia="pt-BR"/>
        </w:rPr>
        <w:t xml:space="preserve">O Município de Goiana tem uma gastronomia riquíssima, apreciada por todas as faixas etárias da população, que a cada dia desperta o paladar dos </w:t>
      </w:r>
      <w:proofErr w:type="spellStart"/>
      <w:r w:rsidRPr="00F31FC0">
        <w:rPr>
          <w:rFonts w:ascii="Arial" w:eastAsia="font1287" w:hAnsi="Arial" w:cs="Arial"/>
          <w:color w:val="000000"/>
          <w:sz w:val="24"/>
          <w:szCs w:val="24"/>
          <w:lang w:eastAsia="pt-BR"/>
        </w:rPr>
        <w:t>goianenses</w:t>
      </w:r>
      <w:proofErr w:type="spellEnd"/>
      <w:r w:rsidRPr="00F31FC0">
        <w:rPr>
          <w:rFonts w:ascii="Arial" w:eastAsia="font1287" w:hAnsi="Arial" w:cs="Arial"/>
          <w:color w:val="000000"/>
          <w:sz w:val="24"/>
          <w:szCs w:val="24"/>
          <w:lang w:eastAsia="pt-BR"/>
        </w:rPr>
        <w:t xml:space="preserve"> e daqueles visitantes que degustam a melhor comida da região, desde o simples lanche aos irresistíveis pratos regionais.</w:t>
      </w:r>
    </w:p>
    <w:p w14:paraId="48447502" w14:textId="77777777" w:rsidR="00F31FC0" w:rsidRPr="00F31FC0" w:rsidRDefault="00F31FC0" w:rsidP="00F31FC0">
      <w:pPr>
        <w:suppressAutoHyphens/>
        <w:spacing w:after="120" w:line="240" w:lineRule="auto"/>
        <w:jc w:val="both"/>
        <w:rPr>
          <w:rFonts w:ascii="Calibri" w:eastAsia="font1287" w:hAnsi="Calibri" w:cs="font1287"/>
          <w:sz w:val="22"/>
          <w:szCs w:val="22"/>
          <w:lang w:eastAsia="pt-BR"/>
        </w:rPr>
      </w:pPr>
      <w:r w:rsidRPr="00F31FC0">
        <w:rPr>
          <w:rFonts w:ascii="Arial" w:eastAsia="font1287" w:hAnsi="Arial" w:cs="Arial"/>
          <w:color w:val="000000"/>
          <w:sz w:val="24"/>
          <w:szCs w:val="24"/>
          <w:lang w:eastAsia="pt-BR"/>
        </w:rPr>
        <w:t>A implementação de um FOOD PARK trará inúmeros benefícios para a cidade, dentre eles: o impulsionamento da economia local, a geração de emprego e renda, uma nova opção de lazer através de um ambiente de entretenimento e local ideal para encontro de familiares e amigos, a oferta de uma variedade gastronômica em um único ambiente.</w:t>
      </w:r>
    </w:p>
    <w:p w14:paraId="0549A339" w14:textId="77777777" w:rsidR="00F31FC0" w:rsidRPr="00F31FC0" w:rsidRDefault="00F31FC0" w:rsidP="00F31FC0">
      <w:pPr>
        <w:suppressAutoHyphens/>
        <w:spacing w:after="120"/>
        <w:jc w:val="both"/>
        <w:rPr>
          <w:rFonts w:ascii="Calibri" w:eastAsia="font1287" w:hAnsi="Calibri" w:cs="font1287"/>
          <w:sz w:val="22"/>
          <w:szCs w:val="22"/>
          <w:lang w:eastAsia="pt-BR"/>
        </w:rPr>
      </w:pPr>
      <w:r w:rsidRPr="00F31FC0">
        <w:rPr>
          <w:rFonts w:ascii="Arial" w:eastAsia="font1287" w:hAnsi="Arial" w:cs="Arial"/>
          <w:color w:val="000000"/>
          <w:sz w:val="24"/>
          <w:szCs w:val="24"/>
          <w:lang w:eastAsia="pt-BR"/>
        </w:rPr>
        <w:t xml:space="preserve">Um FOOD PARK dotado de uma estrutura planejada e equipada será um ganho imensurável para pequenos empreendedores de Goiana, e o dito terreno oferece o espaço ideal para a instalação adequada desse tão sonhado equipamento público. </w:t>
      </w:r>
    </w:p>
    <w:p w14:paraId="75077ED8" w14:textId="77777777" w:rsidR="00F31FC0" w:rsidRPr="00F31FC0" w:rsidRDefault="00F31FC0" w:rsidP="00F31FC0">
      <w:pPr>
        <w:suppressAutoHyphens/>
        <w:spacing w:after="120" w:line="240" w:lineRule="auto"/>
        <w:jc w:val="both"/>
        <w:rPr>
          <w:rFonts w:ascii="Calibri" w:eastAsia="font1287" w:hAnsi="Calibri" w:cs="font1287"/>
          <w:sz w:val="22"/>
          <w:szCs w:val="22"/>
          <w:lang w:eastAsia="pt-BR"/>
        </w:rPr>
      </w:pPr>
      <w:r w:rsidRPr="00F31FC0">
        <w:rPr>
          <w:rFonts w:ascii="Arial" w:eastAsia="font1287" w:hAnsi="Arial" w:cs="Arial"/>
          <w:color w:val="000000"/>
          <w:sz w:val="24"/>
          <w:szCs w:val="24"/>
          <w:lang w:eastAsia="pt-BR"/>
        </w:rPr>
        <w:t>Da decisão da Casa dê-se ciência a imprensa falada e escrita do Município de Goiana.</w:t>
      </w:r>
    </w:p>
    <w:p w14:paraId="3B9A2D10" w14:textId="77777777" w:rsidR="00F31FC0" w:rsidRPr="00F31FC0" w:rsidRDefault="00F31FC0" w:rsidP="00F31FC0">
      <w:pPr>
        <w:suppressAutoHyphens/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4BF9DC0" w14:textId="77777777" w:rsidR="00F31FC0" w:rsidRPr="00F31FC0" w:rsidRDefault="00F31FC0" w:rsidP="00F31FC0">
      <w:pPr>
        <w:suppressAutoHyphens/>
        <w:spacing w:line="240" w:lineRule="auto"/>
        <w:jc w:val="center"/>
        <w:rPr>
          <w:rFonts w:eastAsia="Calibri"/>
        </w:rPr>
      </w:pPr>
      <w:r w:rsidRPr="00F31FC0">
        <w:rPr>
          <w:rFonts w:ascii="Arial" w:eastAsia="Calibri" w:hAnsi="Arial" w:cs="Arial"/>
          <w:color w:val="000000"/>
          <w:sz w:val="24"/>
          <w:szCs w:val="24"/>
        </w:rPr>
        <w:t>Sala das Sessões da Câmara Municipal de Goiana, em 04 de novembro de 2025.</w:t>
      </w:r>
    </w:p>
    <w:p w14:paraId="6613878B" w14:textId="77777777" w:rsidR="00F31FC0" w:rsidRPr="00F31FC0" w:rsidRDefault="00F31FC0" w:rsidP="00F31FC0">
      <w:pPr>
        <w:suppressAutoHyphens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1643D390" w14:textId="77777777" w:rsidR="00F31FC0" w:rsidRPr="00F31FC0" w:rsidRDefault="00F31FC0" w:rsidP="00F31FC0">
      <w:pPr>
        <w:suppressAutoHyphens/>
        <w:spacing w:after="0" w:line="240" w:lineRule="auto"/>
        <w:jc w:val="center"/>
        <w:rPr>
          <w:rFonts w:eastAsia="Calibri"/>
        </w:rPr>
      </w:pPr>
      <w:r w:rsidRPr="00F31FC0">
        <w:rPr>
          <w:rFonts w:ascii="Arial" w:eastAsia="Calibri" w:hAnsi="Arial" w:cs="Arial"/>
          <w:b/>
          <w:bCs/>
          <w:color w:val="000000"/>
          <w:sz w:val="24"/>
          <w:szCs w:val="24"/>
        </w:rPr>
        <w:t>Ramon Aranha</w:t>
      </w:r>
    </w:p>
    <w:p w14:paraId="4317FCA6" w14:textId="77777777" w:rsidR="00F31FC0" w:rsidRPr="00F31FC0" w:rsidRDefault="00F31FC0" w:rsidP="00F31FC0">
      <w:pPr>
        <w:suppressAutoHyphens/>
        <w:spacing w:after="0" w:line="240" w:lineRule="auto"/>
        <w:jc w:val="center"/>
        <w:rPr>
          <w:rFonts w:eastAsia="Calibri"/>
        </w:rPr>
      </w:pPr>
      <w:r w:rsidRPr="00F31FC0">
        <w:rPr>
          <w:rFonts w:ascii="Arial" w:eastAsia="Calibri" w:hAnsi="Arial" w:cs="Arial"/>
          <w:b/>
          <w:bCs/>
          <w:color w:val="000000"/>
          <w:sz w:val="24"/>
          <w:szCs w:val="24"/>
        </w:rPr>
        <w:t>Vereador</w:t>
      </w:r>
    </w:p>
    <w:p w14:paraId="0B30F12A" w14:textId="77777777" w:rsidR="00F370C9" w:rsidRDefault="00F370C9" w:rsidP="00583CF0">
      <w:pPr>
        <w:pStyle w:val="paragraph"/>
        <w:textAlignment w:val="baseline"/>
      </w:pPr>
    </w:p>
    <w:p w14:paraId="1958C8E4" w14:textId="77777777" w:rsidR="00F370C9" w:rsidRPr="00DD227E" w:rsidRDefault="00F370C9" w:rsidP="00583CF0">
      <w:pPr>
        <w:pStyle w:val="paragraph"/>
        <w:textAlignment w:val="baseline"/>
      </w:pPr>
    </w:p>
    <w:p w14:paraId="6E6E3C4B" w14:textId="77777777" w:rsidR="00212109" w:rsidRPr="00B72674" w:rsidRDefault="00212109" w:rsidP="00EF46EA">
      <w:pPr>
        <w:pStyle w:val="paragraph"/>
        <w:spacing w:before="280" w:after="280"/>
        <w:jc w:val="center"/>
        <w:textAlignment w:val="baseline"/>
        <w:rPr>
          <w:rStyle w:val="eop"/>
        </w:rPr>
      </w:pPr>
    </w:p>
    <w:p w14:paraId="79D1BAB6" w14:textId="77777777" w:rsidR="00B9471E" w:rsidRPr="00B72674" w:rsidRDefault="00B9471E" w:rsidP="00256FC7">
      <w:pPr>
        <w:rPr>
          <w:sz w:val="24"/>
          <w:szCs w:val="24"/>
        </w:rPr>
      </w:pPr>
    </w:p>
    <w:sectPr w:rsidR="00B9471E" w:rsidRPr="00B72674" w:rsidSect="00420E9D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26DA" w14:textId="77777777" w:rsidR="00DD5F5D" w:rsidRDefault="00DD5F5D" w:rsidP="009A644A">
      <w:pPr>
        <w:spacing w:after="0" w:line="240" w:lineRule="auto"/>
      </w:pPr>
      <w:r>
        <w:separator/>
      </w:r>
    </w:p>
  </w:endnote>
  <w:endnote w:type="continuationSeparator" w:id="0">
    <w:p w14:paraId="088B7865" w14:textId="77777777" w:rsidR="00DD5F5D" w:rsidRDefault="00DD5F5D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287">
    <w:altName w:val="Calibri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EAFD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5FC5A3" wp14:editId="6439F01D">
          <wp:simplePos x="0" y="0"/>
          <wp:positionH relativeFrom="page">
            <wp:posOffset>0</wp:posOffset>
          </wp:positionH>
          <wp:positionV relativeFrom="page">
            <wp:posOffset>9584221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0C0B9" w14:textId="77777777" w:rsidR="00DD5F5D" w:rsidRDefault="00DD5F5D" w:rsidP="009A644A">
      <w:pPr>
        <w:spacing w:after="0" w:line="240" w:lineRule="auto"/>
      </w:pPr>
      <w:r>
        <w:separator/>
      </w:r>
    </w:p>
  </w:footnote>
  <w:footnote w:type="continuationSeparator" w:id="0">
    <w:p w14:paraId="01FE277E" w14:textId="77777777" w:rsidR="00DD5F5D" w:rsidRDefault="00DD5F5D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19F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EDE233" wp14:editId="450B94FF">
          <wp:simplePos x="0" y="0"/>
          <wp:positionH relativeFrom="column">
            <wp:posOffset>-718185</wp:posOffset>
          </wp:positionH>
          <wp:positionV relativeFrom="paragraph">
            <wp:posOffset>231121</wp:posOffset>
          </wp:positionV>
          <wp:extent cx="2905125" cy="1232477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23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50625">
    <w:abstractNumId w:val="0"/>
  </w:num>
  <w:num w:numId="2" w16cid:durableId="59305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35BE6"/>
    <w:rsid w:val="0004181A"/>
    <w:rsid w:val="00046B22"/>
    <w:rsid w:val="00061D5D"/>
    <w:rsid w:val="00067D5C"/>
    <w:rsid w:val="000A1539"/>
    <w:rsid w:val="000A192A"/>
    <w:rsid w:val="000B5280"/>
    <w:rsid w:val="001142A6"/>
    <w:rsid w:val="00117B28"/>
    <w:rsid w:val="001246D2"/>
    <w:rsid w:val="00133895"/>
    <w:rsid w:val="00134277"/>
    <w:rsid w:val="00137568"/>
    <w:rsid w:val="00181089"/>
    <w:rsid w:val="001A19AB"/>
    <w:rsid w:val="001A78BE"/>
    <w:rsid w:val="001B56A4"/>
    <w:rsid w:val="001E2F75"/>
    <w:rsid w:val="00212109"/>
    <w:rsid w:val="00220291"/>
    <w:rsid w:val="00224DFD"/>
    <w:rsid w:val="00241B0E"/>
    <w:rsid w:val="00246609"/>
    <w:rsid w:val="00256FC7"/>
    <w:rsid w:val="00260269"/>
    <w:rsid w:val="002A1848"/>
    <w:rsid w:val="002C2705"/>
    <w:rsid w:val="002C5310"/>
    <w:rsid w:val="002E1A97"/>
    <w:rsid w:val="002F4901"/>
    <w:rsid w:val="00323D43"/>
    <w:rsid w:val="00357412"/>
    <w:rsid w:val="003722CF"/>
    <w:rsid w:val="003B5029"/>
    <w:rsid w:val="003D3DB3"/>
    <w:rsid w:val="00401794"/>
    <w:rsid w:val="00420E9D"/>
    <w:rsid w:val="00427B6B"/>
    <w:rsid w:val="00433156"/>
    <w:rsid w:val="00470A88"/>
    <w:rsid w:val="00475A64"/>
    <w:rsid w:val="00480DCF"/>
    <w:rsid w:val="004824E8"/>
    <w:rsid w:val="00493421"/>
    <w:rsid w:val="004A122B"/>
    <w:rsid w:val="004A490D"/>
    <w:rsid w:val="004B6236"/>
    <w:rsid w:val="004C2E54"/>
    <w:rsid w:val="004D1212"/>
    <w:rsid w:val="004E3BB8"/>
    <w:rsid w:val="004E4CE5"/>
    <w:rsid w:val="004F7A55"/>
    <w:rsid w:val="00511D2F"/>
    <w:rsid w:val="00534C7B"/>
    <w:rsid w:val="00576D0B"/>
    <w:rsid w:val="00583CF0"/>
    <w:rsid w:val="00592483"/>
    <w:rsid w:val="005C4FBE"/>
    <w:rsid w:val="005E7BE7"/>
    <w:rsid w:val="005F464F"/>
    <w:rsid w:val="005F64AE"/>
    <w:rsid w:val="00615A62"/>
    <w:rsid w:val="00654919"/>
    <w:rsid w:val="006C0FCB"/>
    <w:rsid w:val="007243EF"/>
    <w:rsid w:val="0073690E"/>
    <w:rsid w:val="00745F6D"/>
    <w:rsid w:val="00753EE3"/>
    <w:rsid w:val="007A23E9"/>
    <w:rsid w:val="007C2632"/>
    <w:rsid w:val="007C26D5"/>
    <w:rsid w:val="007D078A"/>
    <w:rsid w:val="00851B0F"/>
    <w:rsid w:val="008579BC"/>
    <w:rsid w:val="00875930"/>
    <w:rsid w:val="008A5CBC"/>
    <w:rsid w:val="008D2061"/>
    <w:rsid w:val="008E62CB"/>
    <w:rsid w:val="008F04C4"/>
    <w:rsid w:val="008F5CFE"/>
    <w:rsid w:val="0090383E"/>
    <w:rsid w:val="00904F68"/>
    <w:rsid w:val="00930542"/>
    <w:rsid w:val="00950C7D"/>
    <w:rsid w:val="00983935"/>
    <w:rsid w:val="009A644A"/>
    <w:rsid w:val="009D32AF"/>
    <w:rsid w:val="00A27B45"/>
    <w:rsid w:val="00A46DB7"/>
    <w:rsid w:val="00A50B65"/>
    <w:rsid w:val="00A53FD0"/>
    <w:rsid w:val="00A954C6"/>
    <w:rsid w:val="00AA1EA7"/>
    <w:rsid w:val="00AB3F5D"/>
    <w:rsid w:val="00B34539"/>
    <w:rsid w:val="00B36DB8"/>
    <w:rsid w:val="00B635D3"/>
    <w:rsid w:val="00B72674"/>
    <w:rsid w:val="00B9471E"/>
    <w:rsid w:val="00BB7567"/>
    <w:rsid w:val="00C5011C"/>
    <w:rsid w:val="00C87BA4"/>
    <w:rsid w:val="00C92C27"/>
    <w:rsid w:val="00C93D2F"/>
    <w:rsid w:val="00CD5EEB"/>
    <w:rsid w:val="00D21F8F"/>
    <w:rsid w:val="00D46804"/>
    <w:rsid w:val="00D61456"/>
    <w:rsid w:val="00D704C8"/>
    <w:rsid w:val="00D7656D"/>
    <w:rsid w:val="00D8348F"/>
    <w:rsid w:val="00D93230"/>
    <w:rsid w:val="00D972F2"/>
    <w:rsid w:val="00DD227E"/>
    <w:rsid w:val="00DD5F5D"/>
    <w:rsid w:val="00DD75BD"/>
    <w:rsid w:val="00E110B4"/>
    <w:rsid w:val="00E54E26"/>
    <w:rsid w:val="00E83F63"/>
    <w:rsid w:val="00EB3B6A"/>
    <w:rsid w:val="00EB67CC"/>
    <w:rsid w:val="00EB683A"/>
    <w:rsid w:val="00EE3CE7"/>
    <w:rsid w:val="00EE48BF"/>
    <w:rsid w:val="00EF46EA"/>
    <w:rsid w:val="00F31FC0"/>
    <w:rsid w:val="00F36856"/>
    <w:rsid w:val="00F370C9"/>
    <w:rsid w:val="00F40C1A"/>
    <w:rsid w:val="00F41EDB"/>
    <w:rsid w:val="00F43C81"/>
    <w:rsid w:val="00FB0F20"/>
    <w:rsid w:val="00FC3433"/>
    <w:rsid w:val="00FD62C7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93A9D7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customStyle="1" w:styleId="paragraph">
    <w:name w:val="paragraph"/>
    <w:basedOn w:val="Normal"/>
    <w:qFormat/>
    <w:rsid w:val="00EF46EA"/>
    <w:pPr>
      <w:suppressAutoHyphens/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eop">
    <w:name w:val="eop"/>
    <w:basedOn w:val="Fontepargpadro"/>
    <w:qFormat/>
    <w:rsid w:val="00EF46EA"/>
  </w:style>
  <w:style w:type="character" w:customStyle="1" w:styleId="normaltextrun">
    <w:name w:val="normaltextrun"/>
    <w:basedOn w:val="Fontepargpadro"/>
    <w:qFormat/>
    <w:rsid w:val="00EF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2F6C-7A77-465B-80E1-38292B11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Associação de Moradores Bela Vista</cp:lastModifiedBy>
  <cp:revision>20</cp:revision>
  <cp:lastPrinted>2025-11-05T14:05:00Z</cp:lastPrinted>
  <dcterms:created xsi:type="dcterms:W3CDTF">2023-03-20T13:02:00Z</dcterms:created>
  <dcterms:modified xsi:type="dcterms:W3CDTF">2025-11-05T14:07:00Z</dcterms:modified>
</cp:coreProperties>
</file>