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21478A00" w14:textId="0B0346E7" w:rsidR="00F719BC" w:rsidRDefault="00321E59" w:rsidP="00F719BC">
      <w:pPr>
        <w:jc w:val="both"/>
        <w:rPr>
          <w:rFonts w:ascii="Arial" w:hAnsi="Arial" w:cs="Arial"/>
          <w:sz w:val="28"/>
          <w:szCs w:val="28"/>
        </w:rPr>
      </w:pPr>
      <w:r w:rsidRPr="00321E59">
        <w:rPr>
          <w:rFonts w:ascii="Arial" w:hAnsi="Arial" w:cs="Arial"/>
          <w:sz w:val="28"/>
          <w:szCs w:val="28"/>
        </w:rPr>
        <w:t xml:space="preserve">Indico à mesa, após ouvido o plenário em sua forma regimental, que seja enviado expediente ao excelentíssimo senhor </w:t>
      </w:r>
      <w:r w:rsidR="002634A4">
        <w:rPr>
          <w:rFonts w:ascii="Arial" w:hAnsi="Arial" w:cs="Arial"/>
          <w:sz w:val="28"/>
          <w:szCs w:val="28"/>
        </w:rPr>
        <w:t>M</w:t>
      </w:r>
      <w:r w:rsidRPr="00321E59">
        <w:rPr>
          <w:rFonts w:ascii="Arial" w:hAnsi="Arial" w:cs="Arial"/>
          <w:sz w:val="28"/>
          <w:szCs w:val="28"/>
        </w:rPr>
        <w:t xml:space="preserve">arcilio </w:t>
      </w:r>
      <w:r w:rsidR="002634A4">
        <w:rPr>
          <w:rFonts w:ascii="Arial" w:hAnsi="Arial" w:cs="Arial"/>
          <w:sz w:val="28"/>
          <w:szCs w:val="28"/>
        </w:rPr>
        <w:t>R</w:t>
      </w:r>
      <w:r w:rsidRPr="00321E59">
        <w:rPr>
          <w:rFonts w:ascii="Arial" w:hAnsi="Arial" w:cs="Arial"/>
          <w:sz w:val="28"/>
          <w:szCs w:val="28"/>
        </w:rPr>
        <w:t>égio, prefeito do município de goiana, solicitando ao setor competente, que veja a possibilidade de realizar uma rede municipal de cursinhos populares em nosso município, uma vez que apesar dos avanços na expansão da educação superior no país, persistem profundas desiguldades raciais, sociais e regionais. Dados do ibge revelam que, em 2022, apenas 18,4% da população brasileira de 25 anos ou mais possuia ensino superior completo. Esse percentual é ainda maior entre pretos (11,7%) e pardos (12,3%), evidenciando a exclusão histórica de grupos marginalizados do acesso à educação superior.</w:t>
      </w:r>
    </w:p>
    <w:p w14:paraId="7859D714" w14:textId="77777777" w:rsidR="008E7C07" w:rsidRPr="00321E59" w:rsidRDefault="008E7C07" w:rsidP="00F719BC">
      <w:pPr>
        <w:jc w:val="both"/>
        <w:rPr>
          <w:rFonts w:ascii="Arial" w:hAnsi="Arial" w:cs="Arial"/>
          <w:sz w:val="28"/>
          <w:szCs w:val="28"/>
        </w:rPr>
      </w:pPr>
    </w:p>
    <w:p w14:paraId="35F2778A" w14:textId="011FE005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8E7C07">
        <w:rPr>
          <w:rFonts w:ascii="Arial" w:hAnsi="Arial" w:cs="Arial"/>
          <w:b/>
          <w:sz w:val="28"/>
          <w:szCs w:val="28"/>
        </w:rPr>
        <w:t>05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8E7C07">
        <w:rPr>
          <w:rFonts w:ascii="Arial" w:hAnsi="Arial" w:cs="Arial"/>
          <w:b/>
          <w:sz w:val="28"/>
          <w:szCs w:val="28"/>
        </w:rPr>
        <w:t>março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63091719" w:rsidR="002E209C" w:rsidRDefault="002E209C" w:rsidP="002E209C">
      <w:pPr>
        <w:rPr>
          <w:rFonts w:ascii="Arial" w:hAnsi="Arial" w:cs="Arial"/>
          <w:b/>
          <w:sz w:val="28"/>
          <w:szCs w:val="28"/>
        </w:rPr>
      </w:pPr>
    </w:p>
    <w:p w14:paraId="621F16A3" w14:textId="7043E456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9DB8C33" w14:textId="20D32197" w:rsidR="00A56FD5" w:rsidRDefault="009A293B" w:rsidP="00216E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587DE00" wp14:editId="55E3F0FA">
            <wp:extent cx="4442460" cy="693420"/>
            <wp:effectExtent l="0" t="0" r="0" b="0"/>
            <wp:docPr id="14256375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5B07" w14:textId="77777777" w:rsidR="009A293B" w:rsidRPr="00BF1792" w:rsidRDefault="009A293B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4CB35B3D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17C0237B" w:rsidR="00D5455A" w:rsidRDefault="00CE0303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269C7873">
            <wp:simplePos x="0" y="0"/>
            <wp:positionH relativeFrom="page">
              <wp:posOffset>251460</wp:posOffset>
            </wp:positionH>
            <wp:positionV relativeFrom="paragraph">
              <wp:posOffset>-902970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23405A0D" w14:textId="77777777" w:rsidR="00817252" w:rsidRPr="009C28DC" w:rsidRDefault="00817252" w:rsidP="00817252">
      <w:pPr>
        <w:jc w:val="both"/>
        <w:rPr>
          <w:rFonts w:ascii="Arial" w:hAnsi="Arial" w:cs="Arial"/>
          <w:sz w:val="28"/>
          <w:szCs w:val="28"/>
        </w:rPr>
      </w:pPr>
      <w:r w:rsidRPr="009C28DC">
        <w:rPr>
          <w:rFonts w:ascii="Arial" w:hAnsi="Arial" w:cs="Arial"/>
          <w:sz w:val="28"/>
          <w:szCs w:val="28"/>
        </w:rPr>
        <w:t>Os cursinhos desempenham um papel crucial na democratização do acesso à educação superior. Fundados principalmente com o objetivo de proporcionar educação de qualidade para estudantes de baixa renda, especialmente aqueles oriundos de escola pública, periféricos, negros, indígenas, quilombolas e LGBTQIAP+, os cursinhos oferecem aulas gratuitas para preparação para vestibulares e Exame Nacional de Ensino Médio (Enem), material didático, apoio psicológico e atividades culturais, impactando positivamente a milhares de alunos, contribuindo para o ingresso de jovens nas universidades e fortalecendo o protagonismo da juventude.</w:t>
      </w:r>
    </w:p>
    <w:p w14:paraId="76CB6D40" w14:textId="77777777" w:rsidR="00817252" w:rsidRPr="009C28DC" w:rsidRDefault="00817252" w:rsidP="00817252">
      <w:pPr>
        <w:jc w:val="both"/>
        <w:rPr>
          <w:rFonts w:ascii="Arial" w:hAnsi="Arial" w:cs="Arial"/>
          <w:sz w:val="28"/>
          <w:szCs w:val="28"/>
        </w:rPr>
      </w:pPr>
      <w:r w:rsidRPr="009C28DC">
        <w:rPr>
          <w:rFonts w:ascii="Arial" w:hAnsi="Arial" w:cs="Arial"/>
          <w:sz w:val="28"/>
          <w:szCs w:val="28"/>
        </w:rPr>
        <w:t xml:space="preserve">              Dessa maneira, iniciativas assim demonstram a eficácia dos cursinhos populares na superação das barreiras ao acesso ao ensino superior, proporcionando oportunidades para aqueles historicamente excluídos pelos processos socioeconômicos.</w:t>
      </w:r>
    </w:p>
    <w:p w14:paraId="752B29DB" w14:textId="77777777" w:rsidR="00817252" w:rsidRPr="009C28DC" w:rsidRDefault="00817252" w:rsidP="00817252">
      <w:pPr>
        <w:jc w:val="both"/>
        <w:rPr>
          <w:rFonts w:ascii="Arial" w:hAnsi="Arial" w:cs="Arial"/>
          <w:sz w:val="28"/>
          <w:szCs w:val="28"/>
        </w:rPr>
      </w:pPr>
      <w:r w:rsidRPr="009C28DC">
        <w:rPr>
          <w:rFonts w:ascii="Arial" w:hAnsi="Arial" w:cs="Arial"/>
          <w:sz w:val="28"/>
          <w:szCs w:val="28"/>
        </w:rPr>
        <w:t xml:space="preserve">             Apesar de sua relevância, os cursinhos populares enfrentam desafios significativos, como falta de espaços adequados, recursos financeiros limitados e a necessidade de transporte para estudantes. Assim, a criação da Rede Municipal de Cursinhos Populares visa garantir espaços físicos adequados através de cessão de salas em escolas públicas municipais no contraturno das aulas regulares e outros espaços públicos ociosos. Além disso, através da Rede Municipal, o Poder Público poderá oferecer apoio financeiro para aquisição de material didático, infraestrutura e manutenção dos cursinhos, bem como assegurar transporte público e gratuito, para os estudantes regularmente matriculados nos cursinhos populares.</w:t>
      </w:r>
    </w:p>
    <w:p w14:paraId="13F1AF45" w14:textId="77777777" w:rsidR="00817252" w:rsidRPr="009C28DC" w:rsidRDefault="00817252" w:rsidP="00817252">
      <w:pPr>
        <w:jc w:val="both"/>
        <w:rPr>
          <w:rFonts w:ascii="Arial" w:hAnsi="Arial" w:cs="Arial"/>
          <w:sz w:val="28"/>
          <w:szCs w:val="28"/>
        </w:rPr>
      </w:pPr>
      <w:r w:rsidRPr="009C28DC">
        <w:rPr>
          <w:rFonts w:ascii="Arial" w:hAnsi="Arial" w:cs="Arial"/>
          <w:sz w:val="28"/>
          <w:szCs w:val="28"/>
        </w:rPr>
        <w:lastRenderedPageBreak/>
        <w:t xml:space="preserve">             A referida indicação proposta está alinhada com as diretrizes estabelecidas pelo Decreto Federal nº 12.410/2025, que regulamenta o programa Diversidade na Universidade e institui a rede Nacional de Cursinhos Populares (CPOP).</w:t>
      </w:r>
    </w:p>
    <w:p w14:paraId="39DDB585" w14:textId="77777777" w:rsidR="00817252" w:rsidRPr="009C28DC" w:rsidRDefault="00817252" w:rsidP="00817252">
      <w:pPr>
        <w:jc w:val="both"/>
        <w:rPr>
          <w:rFonts w:ascii="Arial" w:hAnsi="Arial" w:cs="Arial"/>
          <w:sz w:val="28"/>
          <w:szCs w:val="28"/>
        </w:rPr>
      </w:pPr>
      <w:r w:rsidRPr="009C28DC">
        <w:rPr>
          <w:rFonts w:ascii="Arial" w:hAnsi="Arial" w:cs="Arial"/>
          <w:sz w:val="28"/>
          <w:szCs w:val="28"/>
        </w:rPr>
        <w:t xml:space="preserve">             A criação da Rede Municipal de Cursinhos Populares, busca fortalecer as iniciativas locais e contribuirá para execução das políticas públicas de educação inclusiva e equitativa, representando um avanço significativo na luta pela democratização do acesso ao ensino superior neste município.</w:t>
      </w:r>
    </w:p>
    <w:p w14:paraId="098985CA" w14:textId="77777777" w:rsidR="00817252" w:rsidRPr="009C28DC" w:rsidRDefault="00817252" w:rsidP="00817252">
      <w:pPr>
        <w:jc w:val="both"/>
        <w:rPr>
          <w:rFonts w:ascii="Arial" w:hAnsi="Arial" w:cs="Arial"/>
          <w:sz w:val="28"/>
          <w:szCs w:val="28"/>
        </w:rPr>
      </w:pPr>
      <w:r w:rsidRPr="009C28DC">
        <w:rPr>
          <w:rFonts w:ascii="Arial" w:hAnsi="Arial" w:cs="Arial"/>
          <w:sz w:val="28"/>
          <w:szCs w:val="28"/>
        </w:rPr>
        <w:t xml:space="preserve">            Ao apoiar iniciativas comunitárias que promovem a inclusão educacional, o município reafirma seu compromisso com a justiça social e a igualdade de oportunidades para todos os seus cidadãos, motivo pelo qual conto com o apoio dos nobres pares para tramitação e aprovação da propositura.</w:t>
      </w:r>
    </w:p>
    <w:p w14:paraId="7BDE3B05" w14:textId="77777777" w:rsidR="00817252" w:rsidRDefault="00817252" w:rsidP="00817252">
      <w:pPr>
        <w:jc w:val="both"/>
      </w:pPr>
      <w:r>
        <w:t xml:space="preserve">            </w:t>
      </w:r>
    </w:p>
    <w:p w14:paraId="5A66250D" w14:textId="3D5B15A3" w:rsidR="0045426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07221">
        <w:rPr>
          <w:rFonts w:ascii="Arial" w:hAnsi="Arial" w:cs="Arial"/>
          <w:b/>
          <w:sz w:val="28"/>
          <w:szCs w:val="28"/>
        </w:rPr>
        <w:t>0</w:t>
      </w:r>
      <w:r w:rsidR="009C28DC">
        <w:rPr>
          <w:rFonts w:ascii="Arial" w:hAnsi="Arial" w:cs="Arial"/>
          <w:b/>
          <w:sz w:val="28"/>
          <w:szCs w:val="28"/>
        </w:rPr>
        <w:t>5</w:t>
      </w:r>
      <w:r w:rsidRPr="007B64C8">
        <w:rPr>
          <w:rFonts w:ascii="Arial" w:hAnsi="Arial" w:cs="Arial"/>
          <w:b/>
          <w:sz w:val="28"/>
          <w:szCs w:val="28"/>
        </w:rPr>
        <w:t xml:space="preserve"> de </w:t>
      </w:r>
      <w:r w:rsidR="009C28DC">
        <w:rPr>
          <w:rFonts w:ascii="Arial" w:hAnsi="Arial" w:cs="Arial"/>
          <w:b/>
          <w:sz w:val="28"/>
          <w:szCs w:val="28"/>
        </w:rPr>
        <w:t>mar</w:t>
      </w:r>
      <w:r w:rsidR="00991D1E">
        <w:rPr>
          <w:rFonts w:ascii="Arial" w:hAnsi="Arial" w:cs="Arial"/>
          <w:b/>
          <w:sz w:val="28"/>
          <w:szCs w:val="28"/>
        </w:rPr>
        <w:t>ço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3444B607" w14:textId="77777777" w:rsidR="004B1816" w:rsidRDefault="004B181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0ED08770" w14:textId="77777777" w:rsidR="004B1816" w:rsidRPr="00307221" w:rsidRDefault="004B1816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7B7F127D" w14:textId="1017EDAF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</w:t>
      </w:r>
      <w:r w:rsidR="004B1816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84E366A" wp14:editId="37634742">
            <wp:extent cx="4145280" cy="601980"/>
            <wp:effectExtent l="0" t="0" r="7620" b="7620"/>
            <wp:docPr id="792013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792">
        <w:rPr>
          <w:rFonts w:ascii="Arial" w:hAnsi="Arial" w:cs="Arial"/>
          <w:sz w:val="32"/>
          <w:szCs w:val="32"/>
        </w:rPr>
        <w:t xml:space="preserve">                 </w:t>
      </w:r>
    </w:p>
    <w:p w14:paraId="4BD1A559" w14:textId="40AAC50B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  <w:bookmarkEnd w:id="0"/>
      <w:bookmarkEnd w:id="2"/>
    </w:p>
    <w:sectPr w:rsidR="00387F9B" w:rsidSect="00A56FD5"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71C63" w14:textId="77777777" w:rsidR="000F4FCF" w:rsidRDefault="000F4FCF" w:rsidP="00FB069C">
      <w:pPr>
        <w:spacing w:after="0" w:line="240" w:lineRule="auto"/>
      </w:pPr>
      <w:r>
        <w:separator/>
      </w:r>
    </w:p>
  </w:endnote>
  <w:endnote w:type="continuationSeparator" w:id="0">
    <w:p w14:paraId="101B6293" w14:textId="77777777" w:rsidR="000F4FCF" w:rsidRDefault="000F4FCF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D5875" w14:textId="77777777" w:rsidR="000F4FCF" w:rsidRDefault="000F4FCF" w:rsidP="00FB069C">
      <w:pPr>
        <w:spacing w:after="0" w:line="240" w:lineRule="auto"/>
      </w:pPr>
      <w:r>
        <w:separator/>
      </w:r>
    </w:p>
  </w:footnote>
  <w:footnote w:type="continuationSeparator" w:id="0">
    <w:p w14:paraId="23C26A43" w14:textId="77777777" w:rsidR="000F4FCF" w:rsidRDefault="000F4FCF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F4FCF"/>
    <w:rsid w:val="00107B4A"/>
    <w:rsid w:val="00154106"/>
    <w:rsid w:val="00161BAC"/>
    <w:rsid w:val="00172F2A"/>
    <w:rsid w:val="001C0E9D"/>
    <w:rsid w:val="001D0704"/>
    <w:rsid w:val="001F2098"/>
    <w:rsid w:val="002050EA"/>
    <w:rsid w:val="00212A99"/>
    <w:rsid w:val="00216E6D"/>
    <w:rsid w:val="002634A4"/>
    <w:rsid w:val="0026677F"/>
    <w:rsid w:val="0027114A"/>
    <w:rsid w:val="002E209C"/>
    <w:rsid w:val="002F459D"/>
    <w:rsid w:val="00307221"/>
    <w:rsid w:val="00321E59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4B1816"/>
    <w:rsid w:val="00527CA4"/>
    <w:rsid w:val="00535602"/>
    <w:rsid w:val="005356BE"/>
    <w:rsid w:val="005739A2"/>
    <w:rsid w:val="00591E40"/>
    <w:rsid w:val="00592A02"/>
    <w:rsid w:val="00655E41"/>
    <w:rsid w:val="0067639A"/>
    <w:rsid w:val="006A28AC"/>
    <w:rsid w:val="006B6C32"/>
    <w:rsid w:val="0073503B"/>
    <w:rsid w:val="007845C8"/>
    <w:rsid w:val="007B64C8"/>
    <w:rsid w:val="007D6BAC"/>
    <w:rsid w:val="00817252"/>
    <w:rsid w:val="00891490"/>
    <w:rsid w:val="008E7C07"/>
    <w:rsid w:val="00984178"/>
    <w:rsid w:val="00991D1E"/>
    <w:rsid w:val="009923CB"/>
    <w:rsid w:val="009A293B"/>
    <w:rsid w:val="009C28DC"/>
    <w:rsid w:val="009F1A9D"/>
    <w:rsid w:val="00A27D2D"/>
    <w:rsid w:val="00A34008"/>
    <w:rsid w:val="00A56FD5"/>
    <w:rsid w:val="00A722FD"/>
    <w:rsid w:val="00B21A63"/>
    <w:rsid w:val="00B26452"/>
    <w:rsid w:val="00B311F3"/>
    <w:rsid w:val="00B63462"/>
    <w:rsid w:val="00B64291"/>
    <w:rsid w:val="00BC6BE4"/>
    <w:rsid w:val="00BF1792"/>
    <w:rsid w:val="00C47436"/>
    <w:rsid w:val="00C53280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719BC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samuel pereira</cp:lastModifiedBy>
  <cp:revision>15</cp:revision>
  <cp:lastPrinted>2025-03-10T14:35:00Z</cp:lastPrinted>
  <dcterms:created xsi:type="dcterms:W3CDTF">2026-02-03T03:36:00Z</dcterms:created>
  <dcterms:modified xsi:type="dcterms:W3CDTF">2026-03-03T13:47:00Z</dcterms:modified>
</cp:coreProperties>
</file>