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3ADB571" w14:textId="12F83FA6" w:rsidR="006B0D56" w:rsidRPr="006B0D56" w:rsidRDefault="00216E6D" w:rsidP="006B0D56">
      <w:pPr>
        <w:jc w:val="both"/>
        <w:rPr>
          <w:rFonts w:ascii="Arial" w:hAnsi="Arial" w:cs="Arial"/>
          <w:sz w:val="24"/>
          <w:szCs w:val="24"/>
        </w:rPr>
      </w:pPr>
      <w:r w:rsidRPr="006B0D56">
        <w:rPr>
          <w:rFonts w:ascii="Arial" w:hAnsi="Arial" w:cs="Arial"/>
          <w:sz w:val="24"/>
          <w:szCs w:val="24"/>
        </w:rPr>
        <w:t>INDIC</w:t>
      </w:r>
      <w:r w:rsidR="00E55E5F" w:rsidRPr="006B0D56">
        <w:rPr>
          <w:rFonts w:ascii="Arial" w:hAnsi="Arial" w:cs="Arial"/>
          <w:sz w:val="24"/>
          <w:szCs w:val="24"/>
        </w:rPr>
        <w:t>O</w:t>
      </w:r>
      <w:r w:rsidRPr="006B0D56">
        <w:rPr>
          <w:rFonts w:ascii="Arial" w:hAnsi="Arial" w:cs="Arial"/>
          <w:sz w:val="24"/>
          <w:szCs w:val="24"/>
        </w:rPr>
        <w:t xml:space="preserve"> </w:t>
      </w:r>
      <w:r w:rsidR="00E55E5F" w:rsidRPr="006B0D56">
        <w:rPr>
          <w:rFonts w:ascii="Arial" w:hAnsi="Arial" w:cs="Arial"/>
          <w:sz w:val="24"/>
          <w:szCs w:val="24"/>
        </w:rPr>
        <w:t>à</w:t>
      </w:r>
      <w:r w:rsidRPr="006B0D56">
        <w:rPr>
          <w:rFonts w:ascii="Arial" w:hAnsi="Arial" w:cs="Arial"/>
          <w:sz w:val="24"/>
          <w:szCs w:val="24"/>
        </w:rPr>
        <w:t xml:space="preserve"> Mesa, após ouvido o Plenário e</w:t>
      </w:r>
      <w:r w:rsidR="00E55E5F" w:rsidRPr="006B0D56">
        <w:rPr>
          <w:rFonts w:ascii="Arial" w:hAnsi="Arial" w:cs="Arial"/>
          <w:sz w:val="24"/>
          <w:szCs w:val="24"/>
        </w:rPr>
        <w:t>m sua forma regimental, que seja enviado expediente ao Excelentíssimo Senho</w:t>
      </w:r>
      <w:r w:rsidR="00BF1792" w:rsidRPr="006B0D56">
        <w:rPr>
          <w:rFonts w:ascii="Arial" w:hAnsi="Arial" w:cs="Arial"/>
          <w:sz w:val="24"/>
          <w:szCs w:val="24"/>
        </w:rPr>
        <w:t>r</w:t>
      </w:r>
      <w:r w:rsidR="00E55E5F" w:rsidRPr="006B0D56">
        <w:rPr>
          <w:rFonts w:ascii="Arial" w:hAnsi="Arial" w:cs="Arial"/>
          <w:sz w:val="24"/>
          <w:szCs w:val="24"/>
        </w:rPr>
        <w:t xml:space="preserve"> </w:t>
      </w:r>
      <w:r w:rsidR="0027114A" w:rsidRPr="006B0D56">
        <w:rPr>
          <w:rFonts w:ascii="Arial" w:hAnsi="Arial" w:cs="Arial"/>
          <w:sz w:val="24"/>
          <w:szCs w:val="24"/>
        </w:rPr>
        <w:t>Marcilio Régio</w:t>
      </w:r>
      <w:r w:rsidR="00E55E5F" w:rsidRPr="006B0D56">
        <w:rPr>
          <w:rFonts w:ascii="Arial" w:hAnsi="Arial" w:cs="Arial"/>
          <w:sz w:val="24"/>
          <w:szCs w:val="24"/>
        </w:rPr>
        <w:t>, Prefeito do Município de Goiana</w:t>
      </w:r>
      <w:r w:rsidR="003570F5" w:rsidRPr="006B0D56">
        <w:rPr>
          <w:rFonts w:ascii="Arial" w:hAnsi="Arial" w:cs="Arial"/>
          <w:sz w:val="24"/>
          <w:szCs w:val="24"/>
        </w:rPr>
        <w:t>,</w:t>
      </w:r>
      <w:r w:rsidR="006B6C32" w:rsidRPr="006B0D56">
        <w:rPr>
          <w:rFonts w:ascii="Arial" w:hAnsi="Arial" w:cs="Arial"/>
          <w:sz w:val="24"/>
          <w:szCs w:val="24"/>
        </w:rPr>
        <w:t xml:space="preserve"> s</w:t>
      </w:r>
      <w:r w:rsidR="00FF1C2D" w:rsidRPr="006B0D56">
        <w:rPr>
          <w:rFonts w:ascii="Arial" w:hAnsi="Arial" w:cs="Arial"/>
          <w:sz w:val="24"/>
          <w:szCs w:val="24"/>
        </w:rPr>
        <w:t xml:space="preserve">olicitando </w:t>
      </w:r>
      <w:r w:rsidRPr="006B0D56">
        <w:rPr>
          <w:rFonts w:ascii="Arial" w:hAnsi="Arial" w:cs="Arial"/>
          <w:sz w:val="24"/>
          <w:szCs w:val="24"/>
        </w:rPr>
        <w:t>ao setor competente</w:t>
      </w:r>
      <w:r w:rsidR="006B0D56" w:rsidRPr="006B0D56">
        <w:rPr>
          <w:rFonts w:ascii="Arial" w:hAnsi="Arial" w:cs="Arial"/>
          <w:sz w:val="24"/>
          <w:szCs w:val="24"/>
        </w:rPr>
        <w:t xml:space="preserve">, que seja realizada a perfuração de um poço artesiano, na comunidade da Bela Vista 2, neste município, bem como a instalação de um reservatório elevado (caixa d’ </w:t>
      </w:r>
      <w:proofErr w:type="spellStart"/>
      <w:r w:rsidR="006B0D56" w:rsidRPr="006B0D56">
        <w:rPr>
          <w:rFonts w:ascii="Arial" w:hAnsi="Arial" w:cs="Arial"/>
          <w:sz w:val="24"/>
          <w:szCs w:val="24"/>
        </w:rPr>
        <w:t>àgua</w:t>
      </w:r>
      <w:proofErr w:type="spellEnd"/>
      <w:r w:rsidR="006B0D56" w:rsidRPr="006B0D56">
        <w:rPr>
          <w:rFonts w:ascii="Arial" w:hAnsi="Arial" w:cs="Arial"/>
          <w:sz w:val="24"/>
          <w:szCs w:val="24"/>
        </w:rPr>
        <w:t xml:space="preserve">), com o objetivo de canalizar </w:t>
      </w:r>
      <w:proofErr w:type="spellStart"/>
      <w:r w:rsidR="006B0D56" w:rsidRPr="006B0D56">
        <w:rPr>
          <w:rFonts w:ascii="Arial" w:hAnsi="Arial" w:cs="Arial"/>
          <w:sz w:val="24"/>
          <w:szCs w:val="24"/>
        </w:rPr>
        <w:t>àgua</w:t>
      </w:r>
      <w:proofErr w:type="spellEnd"/>
      <w:r w:rsidR="006B0D56" w:rsidRPr="006B0D56">
        <w:rPr>
          <w:rFonts w:ascii="Arial" w:hAnsi="Arial" w:cs="Arial"/>
          <w:sz w:val="24"/>
          <w:szCs w:val="24"/>
        </w:rPr>
        <w:t xml:space="preserve"> potável para todas as residências da referida comunidade</w:t>
      </w:r>
      <w:r w:rsidR="006B0D56" w:rsidRPr="006B0D56">
        <w:rPr>
          <w:rFonts w:ascii="Arial" w:hAnsi="Arial" w:cs="Arial"/>
          <w:sz w:val="24"/>
          <w:szCs w:val="24"/>
        </w:rPr>
        <w:t xml:space="preserve">. </w:t>
      </w:r>
    </w:p>
    <w:p w14:paraId="281343BC" w14:textId="58AE8F95" w:rsidR="001C4965" w:rsidRPr="00FA21B8" w:rsidRDefault="00216E6D" w:rsidP="001C4965">
      <w:pPr>
        <w:jc w:val="both"/>
        <w:rPr>
          <w:rFonts w:ascii="Arial" w:hAnsi="Arial" w:cs="Arial"/>
          <w:sz w:val="28"/>
          <w:szCs w:val="28"/>
        </w:rPr>
      </w:pPr>
      <w:r w:rsidRPr="00FA21B8">
        <w:rPr>
          <w:rFonts w:ascii="Arial" w:hAnsi="Arial" w:cs="Arial"/>
          <w:sz w:val="28"/>
          <w:szCs w:val="28"/>
        </w:rPr>
        <w:t xml:space="preserve"> </w:t>
      </w:r>
    </w:p>
    <w:p w14:paraId="02E675B5" w14:textId="77777777" w:rsidR="00971905" w:rsidRDefault="00971905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</w:p>
    <w:p w14:paraId="2C7EB024" w14:textId="77777777" w:rsidR="00FA21B8" w:rsidRDefault="00FA21B8" w:rsidP="00216E6D">
      <w:pPr>
        <w:jc w:val="both"/>
        <w:rPr>
          <w:rFonts w:ascii="Arial" w:hAnsi="Arial" w:cs="Arial"/>
          <w:b/>
          <w:sz w:val="28"/>
          <w:szCs w:val="28"/>
        </w:rPr>
      </w:pPr>
    </w:p>
    <w:p w14:paraId="35F2778A" w14:textId="4784371E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6B0D56">
        <w:rPr>
          <w:rFonts w:ascii="Arial" w:hAnsi="Arial" w:cs="Arial"/>
          <w:b/>
          <w:sz w:val="28"/>
          <w:szCs w:val="28"/>
        </w:rPr>
        <w:t>10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proofErr w:type="gramStart"/>
      <w:r w:rsidR="00F0433B">
        <w:rPr>
          <w:rFonts w:ascii="Arial" w:hAnsi="Arial" w:cs="Arial"/>
          <w:b/>
          <w:sz w:val="28"/>
          <w:szCs w:val="28"/>
        </w:rPr>
        <w:t>Março</w:t>
      </w:r>
      <w:proofErr w:type="gramEnd"/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15D427D9" w:rsidR="002E209C" w:rsidRDefault="002E209C" w:rsidP="002E209C">
      <w:pPr>
        <w:rPr>
          <w:rFonts w:ascii="Arial" w:hAnsi="Arial" w:cs="Arial"/>
          <w:b/>
          <w:sz w:val="28"/>
          <w:szCs w:val="28"/>
        </w:rPr>
      </w:pPr>
    </w:p>
    <w:p w14:paraId="621F16A3" w14:textId="74AF93B9" w:rsidR="002E209C" w:rsidRDefault="00CC4B42" w:rsidP="002E20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EC320F0" wp14:editId="7B115903">
            <wp:extent cx="5400040" cy="1196340"/>
            <wp:effectExtent l="0" t="0" r="0" b="3810"/>
            <wp:docPr id="1737606056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06056" name="Imagem 1" descr="Texto, Carta&#10;&#10;Descrição gerada automaticamente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282" b="89744" l="9754" r="92519">
                                  <a14:foregroundMark x1="20644" y1="30769" x2="38731" y2="38034"/>
                                  <a14:foregroundMark x1="38731" y1="38034" x2="38542" y2="21795"/>
                                  <a14:foregroundMark x1="43561" y1="25641" x2="81155" y2="41026"/>
                                  <a14:foregroundMark x1="81155" y1="41026" x2="92519" y2="36325"/>
                                  <a14:foregroundMark x1="92519" y1="36325" x2="37216" y2="31624"/>
                                  <a14:foregroundMark x1="37216" y1="31624" x2="37784" y2="23077"/>
                                  <a14:foregroundMark x1="21212" y1="37607" x2="22254" y2="5556"/>
                                  <a14:foregroundMark x1="34280" y1="41453" x2="28598" y2="40598"/>
                                  <a14:foregroundMark x1="26515" y1="41453" x2="21686" y2="38889"/>
                                  <a14:foregroundMark x1="20928" y1="17949" x2="22159" y2="1282"/>
                                  <a14:foregroundMark x1="46970" y1="50855" x2="47822" y2="50427"/>
                                  <a14:foregroundMark x1="15909" y1="47009" x2="46875" y2="38034"/>
                                  <a14:foregroundMark x1="46875" y1="38034" x2="65341" y2="51709"/>
                                  <a14:foregroundMark x1="16951" y1="52991" x2="27557" y2="52564"/>
                                  <a14:foregroundMark x1="27557" y1="52564" x2="45739" y2="57692"/>
                                  <a14:foregroundMark x1="45739" y1="57692" x2="63258" y2="46581"/>
                                  <a14:foregroundMark x1="41951" y1="49573" x2="41193" y2="49573"/>
                                  <a14:foregroundMark x1="47254" y1="52137" x2="45549" y2="49573"/>
                                  <a14:foregroundMark x1="18182" y1="44444" x2="15814" y2="44444"/>
                                  <a14:foregroundMark x1="19886" y1="41880" x2="16383" y2="44017"/>
                                  <a14:foregroundMark x1="16477" y1="55556" x2="17519" y2="40598"/>
                                  <a14:backgroundMark x1="24527" y1="76923" x2="25379" y2="74359"/>
                                  <a14:backgroundMark x1="25000" y1="76496" x2="15530" y2="705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6D8C3" w14:textId="77777777" w:rsidR="006B0D56" w:rsidRDefault="006B0D56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9DB8C33" w14:textId="3AA669D5" w:rsidR="00A56FD5" w:rsidRPr="00BF1792" w:rsidRDefault="006B0D56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870B8AC">
            <wp:simplePos x="0" y="0"/>
            <wp:positionH relativeFrom="page">
              <wp:posOffset>346710</wp:posOffset>
            </wp:positionH>
            <wp:positionV relativeFrom="paragraph">
              <wp:posOffset>-619125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194755B4" w:rsidR="00D5455A" w:rsidRDefault="00D5455A" w:rsidP="006B0D56">
      <w:pPr>
        <w:rPr>
          <w:rFonts w:ascii="Arial" w:hAnsi="Arial" w:cs="Arial"/>
          <w:b/>
          <w:sz w:val="28"/>
          <w:szCs w:val="28"/>
        </w:rPr>
      </w:pPr>
    </w:p>
    <w:p w14:paraId="095272C4" w14:textId="00BEA10B" w:rsidR="009923CB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2C34C4F1" w14:textId="77777777" w:rsidR="006B0D56" w:rsidRPr="00BF1792" w:rsidRDefault="006B0D56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A515C52" w14:textId="3EFE7AD6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6C9F5ACB" w14:textId="77777777" w:rsidR="006B0D56" w:rsidRPr="006B0D56" w:rsidRDefault="006B0D56" w:rsidP="006B0D56">
      <w:pPr>
        <w:jc w:val="both"/>
        <w:rPr>
          <w:rFonts w:ascii="Arial" w:hAnsi="Arial" w:cs="Arial"/>
          <w:sz w:val="24"/>
          <w:szCs w:val="24"/>
        </w:rPr>
      </w:pPr>
      <w:r w:rsidRPr="006B0D56">
        <w:rPr>
          <w:rFonts w:ascii="Arial" w:hAnsi="Arial" w:cs="Arial"/>
          <w:sz w:val="24"/>
          <w:szCs w:val="24"/>
        </w:rPr>
        <w:t xml:space="preserve">              A Comunidade da Bela Vista 2, deste município o acesso </w:t>
      </w:r>
      <w:proofErr w:type="spellStart"/>
      <w:r w:rsidRPr="006B0D56">
        <w:rPr>
          <w:rFonts w:ascii="Arial" w:hAnsi="Arial" w:cs="Arial"/>
          <w:sz w:val="24"/>
          <w:szCs w:val="24"/>
        </w:rPr>
        <w:t>á</w:t>
      </w:r>
      <w:proofErr w:type="spellEnd"/>
      <w:r w:rsidRPr="006B0D56">
        <w:rPr>
          <w:rFonts w:ascii="Arial" w:hAnsi="Arial" w:cs="Arial"/>
          <w:sz w:val="24"/>
          <w:szCs w:val="24"/>
        </w:rPr>
        <w:t xml:space="preserve"> água potável ainda é um desafio diário, essa demanda visa atender em torno de 5.000 famílias residentes na referida comunidade.</w:t>
      </w:r>
    </w:p>
    <w:p w14:paraId="386B018D" w14:textId="77777777" w:rsidR="006B0D56" w:rsidRPr="006B0D56" w:rsidRDefault="006B0D56" w:rsidP="006B0D56">
      <w:pPr>
        <w:jc w:val="both"/>
        <w:rPr>
          <w:rFonts w:ascii="Arial" w:hAnsi="Arial" w:cs="Arial"/>
          <w:sz w:val="24"/>
          <w:szCs w:val="24"/>
        </w:rPr>
      </w:pPr>
      <w:r w:rsidRPr="006B0D56">
        <w:rPr>
          <w:rFonts w:ascii="Arial" w:hAnsi="Arial" w:cs="Arial"/>
          <w:sz w:val="24"/>
          <w:szCs w:val="24"/>
        </w:rPr>
        <w:t xml:space="preserve">              O fornecimento de água potável é um direito humano fundamental e pilar essencial para a saúde pública, economia e qualidade de vida. Essencial para hidratação e higiene, a água tratada previne doenças, como diarreia, cólera e verminoses, etc. sendo um serviço crucial para o desenvolvimento social e redução da mortalidade infantil a Lei principal que visa universalizar o fornecimento de água potável no Brasil é a Lei 14.026 de 15 de julho de 2020, conhecida como o Novo Marco Legal do Saneamento Básico. </w:t>
      </w:r>
    </w:p>
    <w:p w14:paraId="7C2755F6" w14:textId="77777777" w:rsidR="006B0D56" w:rsidRPr="006B0D56" w:rsidRDefault="006B0D56" w:rsidP="006B0D5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0D56">
        <w:rPr>
          <w:rFonts w:ascii="Arial" w:hAnsi="Arial" w:cs="Arial"/>
          <w:sz w:val="24"/>
          <w:szCs w:val="24"/>
        </w:rPr>
        <w:t>A Lei estabelece a meta de garantir que 99% da população brasileira tenha acesso a água potável até 31 de dezembro de 2033.</w:t>
      </w:r>
    </w:p>
    <w:p w14:paraId="0C19B31C" w14:textId="77777777" w:rsidR="006B0D56" w:rsidRPr="006B0D56" w:rsidRDefault="006B0D56" w:rsidP="006B0D56">
      <w:pPr>
        <w:jc w:val="both"/>
        <w:rPr>
          <w:rFonts w:ascii="Arial" w:hAnsi="Arial" w:cs="Arial"/>
          <w:sz w:val="24"/>
          <w:szCs w:val="24"/>
        </w:rPr>
      </w:pPr>
      <w:r w:rsidRPr="006B0D56">
        <w:rPr>
          <w:rFonts w:ascii="Arial" w:hAnsi="Arial" w:cs="Arial"/>
          <w:sz w:val="24"/>
          <w:szCs w:val="24"/>
        </w:rPr>
        <w:t xml:space="preserve">              A Assembleia Geral da ONU reconheceu, em julho de 2010 (resolução 64/292), o acesso à água potável e ao saneamento ser um direito humano fundamental, essencial para o gozo da vida e todos os direitos humanos. A resolução define que a água deve ser limpa e acessível garantindo assim uma melhor qualidade de vida para toda população no globo terrestre. </w:t>
      </w:r>
    </w:p>
    <w:p w14:paraId="50F8ECA6" w14:textId="77777777" w:rsidR="006B0D56" w:rsidRPr="006B0D56" w:rsidRDefault="006B0D56" w:rsidP="006B0D56">
      <w:pPr>
        <w:jc w:val="both"/>
        <w:rPr>
          <w:rFonts w:ascii="Arial" w:hAnsi="Arial" w:cs="Arial"/>
          <w:sz w:val="24"/>
          <w:szCs w:val="24"/>
        </w:rPr>
      </w:pPr>
      <w:r w:rsidRPr="006B0D56">
        <w:rPr>
          <w:rFonts w:ascii="Arial" w:hAnsi="Arial" w:cs="Arial"/>
          <w:sz w:val="24"/>
          <w:szCs w:val="24"/>
        </w:rPr>
        <w:t xml:space="preserve">               Diante do exposto, solicitamos o apoio dos nobres colegas parlamentares para a aprovação dessa propositura, que representa um passo significativo na promoção de uma melhor qualidade de vida de nossos irmãos </w:t>
      </w:r>
      <w:proofErr w:type="spellStart"/>
      <w:r w:rsidRPr="006B0D56">
        <w:rPr>
          <w:rFonts w:ascii="Arial" w:hAnsi="Arial" w:cs="Arial"/>
          <w:sz w:val="24"/>
          <w:szCs w:val="24"/>
        </w:rPr>
        <w:t>goianenses</w:t>
      </w:r>
      <w:proofErr w:type="spellEnd"/>
      <w:r w:rsidRPr="006B0D56">
        <w:rPr>
          <w:rFonts w:ascii="Arial" w:hAnsi="Arial" w:cs="Arial"/>
          <w:sz w:val="24"/>
          <w:szCs w:val="24"/>
        </w:rPr>
        <w:t xml:space="preserve">.   </w:t>
      </w:r>
    </w:p>
    <w:p w14:paraId="5A2B07F4" w14:textId="3D73061F" w:rsidR="00C059EF" w:rsidRPr="006B0D56" w:rsidRDefault="006B0D56" w:rsidP="00C059EF">
      <w:pPr>
        <w:jc w:val="both"/>
        <w:rPr>
          <w:sz w:val="24"/>
          <w:szCs w:val="24"/>
        </w:rPr>
      </w:pPr>
      <w:r w:rsidRPr="006B0D56">
        <w:rPr>
          <w:sz w:val="24"/>
          <w:szCs w:val="24"/>
        </w:rPr>
        <w:t xml:space="preserve">            </w:t>
      </w:r>
    </w:p>
    <w:p w14:paraId="5A66250D" w14:textId="5ACC9801" w:rsidR="00454261" w:rsidRPr="0030722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6B0D56">
        <w:rPr>
          <w:rFonts w:ascii="Arial" w:hAnsi="Arial" w:cs="Arial"/>
          <w:b/>
          <w:sz w:val="28"/>
          <w:szCs w:val="28"/>
        </w:rPr>
        <w:t>10</w:t>
      </w:r>
      <w:r w:rsidR="00C74925">
        <w:rPr>
          <w:rFonts w:ascii="Arial" w:hAnsi="Arial" w:cs="Arial"/>
          <w:b/>
          <w:sz w:val="28"/>
          <w:szCs w:val="28"/>
        </w:rPr>
        <w:t xml:space="preserve">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proofErr w:type="gramStart"/>
      <w:r w:rsidR="00C059EF">
        <w:rPr>
          <w:rFonts w:ascii="Arial" w:hAnsi="Arial" w:cs="Arial"/>
          <w:b/>
          <w:sz w:val="28"/>
          <w:szCs w:val="28"/>
        </w:rPr>
        <w:t>Março</w:t>
      </w:r>
      <w:proofErr w:type="gramEnd"/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3C278D2A" w14:textId="7F740FE4" w:rsidR="006B0D56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779DFE82" w14:textId="77777777" w:rsidR="006B0D56" w:rsidRDefault="006B0D56">
      <w:pPr>
        <w:rPr>
          <w:rFonts w:ascii="Arial" w:hAnsi="Arial" w:cs="Arial"/>
          <w:sz w:val="32"/>
          <w:szCs w:val="32"/>
        </w:rPr>
      </w:pPr>
    </w:p>
    <w:p w14:paraId="26AE7827" w14:textId="229287F7" w:rsidR="00FB069C" w:rsidRPr="006B0D56" w:rsidRDefault="00C74925" w:rsidP="006B0D56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92344173"/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FC3C848" wp14:editId="45D8CA72">
            <wp:extent cx="5401310" cy="1195070"/>
            <wp:effectExtent l="0" t="0" r="0" b="5080"/>
            <wp:docPr id="6217047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2"/>
    </w:p>
    <w:sectPr w:rsidR="00FB069C" w:rsidRPr="006B0D56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E307" w14:textId="77777777" w:rsidR="00306DB7" w:rsidRDefault="00306DB7" w:rsidP="00FB069C">
      <w:pPr>
        <w:spacing w:after="0" w:line="240" w:lineRule="auto"/>
      </w:pPr>
      <w:r>
        <w:separator/>
      </w:r>
    </w:p>
  </w:endnote>
  <w:endnote w:type="continuationSeparator" w:id="0">
    <w:p w14:paraId="641631A1" w14:textId="77777777" w:rsidR="00306DB7" w:rsidRDefault="00306DB7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1CB2" w14:textId="77777777" w:rsidR="00306DB7" w:rsidRDefault="00306DB7" w:rsidP="00FB069C">
      <w:pPr>
        <w:spacing w:after="0" w:line="240" w:lineRule="auto"/>
      </w:pPr>
      <w:r>
        <w:separator/>
      </w:r>
    </w:p>
  </w:footnote>
  <w:footnote w:type="continuationSeparator" w:id="0">
    <w:p w14:paraId="299F65DC" w14:textId="77777777" w:rsidR="00306DB7" w:rsidRDefault="00306DB7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46AC7"/>
    <w:rsid w:val="00154106"/>
    <w:rsid w:val="00156122"/>
    <w:rsid w:val="00161BAC"/>
    <w:rsid w:val="00172F2A"/>
    <w:rsid w:val="001A6444"/>
    <w:rsid w:val="001C0E9D"/>
    <w:rsid w:val="001C4965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6DB7"/>
    <w:rsid w:val="00307221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7639A"/>
    <w:rsid w:val="006A28AC"/>
    <w:rsid w:val="006B0D56"/>
    <w:rsid w:val="006B6C32"/>
    <w:rsid w:val="0073503B"/>
    <w:rsid w:val="007845C8"/>
    <w:rsid w:val="007B64C8"/>
    <w:rsid w:val="007D6BAC"/>
    <w:rsid w:val="00891490"/>
    <w:rsid w:val="00971905"/>
    <w:rsid w:val="009923CB"/>
    <w:rsid w:val="009F1A9D"/>
    <w:rsid w:val="00A27D2D"/>
    <w:rsid w:val="00A34008"/>
    <w:rsid w:val="00A400B1"/>
    <w:rsid w:val="00A47D18"/>
    <w:rsid w:val="00A56FD5"/>
    <w:rsid w:val="00A722FD"/>
    <w:rsid w:val="00B26452"/>
    <w:rsid w:val="00B311F3"/>
    <w:rsid w:val="00B63462"/>
    <w:rsid w:val="00B64291"/>
    <w:rsid w:val="00BC6BE4"/>
    <w:rsid w:val="00BF1792"/>
    <w:rsid w:val="00C059EF"/>
    <w:rsid w:val="00C74925"/>
    <w:rsid w:val="00CC4B4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0433B"/>
    <w:rsid w:val="00F245A1"/>
    <w:rsid w:val="00F353D7"/>
    <w:rsid w:val="00F814C8"/>
    <w:rsid w:val="00FA21B8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VER_ANDRÉ</cp:lastModifiedBy>
  <cp:revision>2</cp:revision>
  <cp:lastPrinted>2025-03-10T14:35:00Z</cp:lastPrinted>
  <dcterms:created xsi:type="dcterms:W3CDTF">2026-03-10T14:19:00Z</dcterms:created>
  <dcterms:modified xsi:type="dcterms:W3CDTF">2026-03-10T14:19:00Z</dcterms:modified>
</cp:coreProperties>
</file>