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4FD5" w14:textId="77777777" w:rsidR="00FC2BB8" w:rsidRDefault="00FC2BB8" w:rsidP="00FC2BB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C09DB1" wp14:editId="558D81EB">
            <wp:extent cx="3228975" cy="14192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DC88" w14:textId="30BE09B6" w:rsidR="00FC2BB8" w:rsidRPr="00FC2BB8" w:rsidRDefault="00FC2BB8" w:rsidP="00FC2BB8">
      <w:pPr>
        <w:jc w:val="center"/>
        <w:rPr>
          <w:b/>
          <w:bCs/>
        </w:rPr>
      </w:pPr>
      <w:r w:rsidRPr="00FC2BB8">
        <w:rPr>
          <w:b/>
          <w:bCs/>
        </w:rPr>
        <w:t xml:space="preserve">INDICAÇÃO </w:t>
      </w:r>
      <w:proofErr w:type="gramStart"/>
      <w:r w:rsidRPr="00FC2BB8">
        <w:rPr>
          <w:b/>
          <w:bCs/>
        </w:rPr>
        <w:t>Nº  /</w:t>
      </w:r>
      <w:proofErr w:type="gramEnd"/>
      <w:r w:rsidRPr="00FC2BB8">
        <w:rPr>
          <w:b/>
          <w:bCs/>
        </w:rPr>
        <w:t>2026</w:t>
      </w:r>
    </w:p>
    <w:p w14:paraId="19473DCD" w14:textId="53FE7C8D" w:rsidR="00FC2BB8" w:rsidRDefault="00FC2BB8" w:rsidP="00FC2BB8">
      <w:r>
        <w:t>Indico à Mesa, após cumpridas as formalidades regimentais, que seja encaminhado Expediente ao Exmo. Sr. Marcílio Régio da Silveira, Prefeito do Município de Goiana, solicitando que determine, em caráter de extrema urgência, a realização dos serviços de restauração, recolocação de parte do friso, limpeza completa e revitalização do histórico Cruzeiro do Carmo, localizado no centro histórico de nossa cidade, por meio de equipe especializada e com acompanhamento dos órgãos competentes de preservação patrimonial.</w:t>
      </w:r>
    </w:p>
    <w:p w14:paraId="5D1AA6A1" w14:textId="77777777" w:rsidR="00FC2BB8" w:rsidRPr="00FC2BB8" w:rsidRDefault="00FC2BB8" w:rsidP="00FC2BB8">
      <w:pPr>
        <w:jc w:val="center"/>
        <w:rPr>
          <w:b/>
          <w:bCs/>
        </w:rPr>
      </w:pPr>
      <w:r w:rsidRPr="00FC2BB8">
        <w:rPr>
          <w:b/>
          <w:bCs/>
        </w:rPr>
        <w:t>JUSTIFICATIVA</w:t>
      </w:r>
    </w:p>
    <w:p w14:paraId="6277616D" w14:textId="045BDCF9" w:rsidR="00FC2BB8" w:rsidRDefault="00FC2BB8" w:rsidP="00FC2BB8">
      <w:r>
        <w:t xml:space="preserve">O Cruzeiro do Carmo, datado do ano de 1719, é reconhecido como um dos mais importantes patrimônios históricos, culturais e religiosos do município de Goiana, sendo considerado um dos mais belos monumentos da América Latina. Há séculos, o monumento representa a identidade, a memória e a tradição do povo </w:t>
      </w:r>
      <w:proofErr w:type="spellStart"/>
      <w:r>
        <w:t>goianense</w:t>
      </w:r>
      <w:proofErr w:type="spellEnd"/>
      <w:r>
        <w:t>, além de integrar o conjunto arquitetônico do centro histórico da cidade.</w:t>
      </w:r>
    </w:p>
    <w:p w14:paraId="18E184DE" w14:textId="77777777" w:rsidR="00FC2BB8" w:rsidRDefault="00FC2BB8" w:rsidP="00FC2BB8">
      <w:r>
        <w:t>Entretanto, o referido patrimônio encontra-se necessitando de intervenções urgentes de conservação, especialmente no tocante à recolocação de parte de seu friso, bem como à realização de serviços de limpeza e revitalização, a fim de evitar maiores danos à sua estrutura e preservar sua beleza histórica e cultural.</w:t>
      </w:r>
    </w:p>
    <w:p w14:paraId="1EB2EC34" w14:textId="77777777" w:rsidR="00FC2BB8" w:rsidRDefault="00FC2BB8" w:rsidP="00FC2BB8">
      <w:r>
        <w:t>A presente indicação visa sensibilizar o Poder Executivo Municipal para a importância da adoção imediata das providências necessárias, considerando tratar-se de um bem de inestimável valor histórico, turístico e cultural para o município de Goiana e para futuras gerações.</w:t>
      </w:r>
    </w:p>
    <w:p w14:paraId="511C392B" w14:textId="77777777" w:rsidR="00FC2BB8" w:rsidRDefault="00FC2BB8" w:rsidP="00FC2BB8">
      <w:r>
        <w:t>Ressalte-se ainda que os serviços deverão observar as orientações do IPHAN e contar com a ciência dos Frades Carmelitas, responsáveis pelo patrimônio.</w:t>
      </w:r>
    </w:p>
    <w:p w14:paraId="32DAD787" w14:textId="77777777" w:rsidR="00FC2BB8" w:rsidRDefault="00FC2BB8" w:rsidP="00FC2BB8">
      <w:pPr>
        <w:jc w:val="right"/>
      </w:pPr>
    </w:p>
    <w:p w14:paraId="23FBCD26" w14:textId="02FC5149" w:rsidR="00AF0569" w:rsidRDefault="00FC2BB8" w:rsidP="00FC2BB8">
      <w:pPr>
        <w:jc w:val="right"/>
      </w:pPr>
      <w:r>
        <w:t xml:space="preserve">Sala das Sessões, 27 de </w:t>
      </w:r>
      <w:proofErr w:type="gramStart"/>
      <w:r>
        <w:t>Maio</w:t>
      </w:r>
      <w:proofErr w:type="gramEnd"/>
      <w:r>
        <w:t xml:space="preserve"> de 2026.</w:t>
      </w:r>
    </w:p>
    <w:p w14:paraId="30BEEF84" w14:textId="77777777" w:rsidR="00FC2BB8" w:rsidRDefault="00FC2BB8" w:rsidP="00FC2BB8">
      <w:pPr>
        <w:jc w:val="both"/>
      </w:pPr>
    </w:p>
    <w:p w14:paraId="5BC9BB99" w14:textId="77777777" w:rsidR="00FC2BB8" w:rsidRDefault="00FC2BB8" w:rsidP="00FC2BB8">
      <w:pPr>
        <w:jc w:val="both"/>
      </w:pPr>
    </w:p>
    <w:p w14:paraId="4CFC34B0" w14:textId="77777777" w:rsidR="00FC2BB8" w:rsidRDefault="00FC2BB8" w:rsidP="00FC2BB8">
      <w:pPr>
        <w:jc w:val="both"/>
      </w:pPr>
    </w:p>
    <w:p w14:paraId="4808CC31" w14:textId="027E310A" w:rsidR="00FC2BB8" w:rsidRDefault="00FC2BB8" w:rsidP="00FC2BB8">
      <w:pPr>
        <w:jc w:val="center"/>
      </w:pPr>
      <w:r>
        <w:rPr>
          <w:noProof/>
        </w:rPr>
        <w:drawing>
          <wp:inline distT="0" distB="0" distL="0" distR="0" wp14:anchorId="31942ECF" wp14:editId="37D0A651">
            <wp:extent cx="3228975" cy="6890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41" cy="6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BB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C953" w14:textId="77777777" w:rsidR="00FC2BB8" w:rsidRDefault="00FC2BB8" w:rsidP="00FC2BB8">
      <w:pPr>
        <w:spacing w:after="0" w:line="240" w:lineRule="auto"/>
      </w:pPr>
      <w:r>
        <w:separator/>
      </w:r>
    </w:p>
  </w:endnote>
  <w:endnote w:type="continuationSeparator" w:id="0">
    <w:p w14:paraId="70AD8FFF" w14:textId="77777777" w:rsidR="00FC2BB8" w:rsidRDefault="00FC2BB8" w:rsidP="00F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32C2" w14:textId="7197E89E" w:rsidR="00FC2BB8" w:rsidRDefault="00FC2BB8">
    <w:pPr>
      <w:pStyle w:val="Rodap"/>
    </w:pPr>
    <w:r>
      <w:rPr>
        <w:noProof/>
      </w:rPr>
      <w:drawing>
        <wp:inline distT="0" distB="0" distL="0" distR="0" wp14:anchorId="6EF9BA86" wp14:editId="3B851466">
          <wp:extent cx="5400040" cy="379095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C75CE" w14:textId="77777777" w:rsidR="00FC2BB8" w:rsidRDefault="00FC2B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F7A3" w14:textId="77777777" w:rsidR="00FC2BB8" w:rsidRDefault="00FC2BB8" w:rsidP="00FC2BB8">
      <w:pPr>
        <w:spacing w:after="0" w:line="240" w:lineRule="auto"/>
      </w:pPr>
      <w:r>
        <w:separator/>
      </w:r>
    </w:p>
  </w:footnote>
  <w:footnote w:type="continuationSeparator" w:id="0">
    <w:p w14:paraId="1A1DC94E" w14:textId="77777777" w:rsidR="00FC2BB8" w:rsidRDefault="00FC2BB8" w:rsidP="00F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B8"/>
    <w:rsid w:val="0019373B"/>
    <w:rsid w:val="00A46C2F"/>
    <w:rsid w:val="00AF0569"/>
    <w:rsid w:val="00DF03DA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BF850"/>
  <w15:chartTrackingRefBased/>
  <w15:docId w15:val="{0A802A5B-33CC-442C-B116-381ADD95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BB8"/>
  </w:style>
  <w:style w:type="paragraph" w:styleId="Rodap">
    <w:name w:val="footer"/>
    <w:basedOn w:val="Normal"/>
    <w:link w:val="RodapChar"/>
    <w:uiPriority w:val="99"/>
    <w:unhideWhenUsed/>
    <w:rsid w:val="00F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Gabinetemarcioaltopecas@hotmail.com</dc:creator>
  <cp:keywords/>
  <dc:description/>
  <cp:lastModifiedBy>Gabinetemarcioaltopecas@hotmail.com</cp:lastModifiedBy>
  <cp:revision>2</cp:revision>
  <dcterms:created xsi:type="dcterms:W3CDTF">2026-05-27T12:44:00Z</dcterms:created>
  <dcterms:modified xsi:type="dcterms:W3CDTF">2026-05-27T12:44:00Z</dcterms:modified>
</cp:coreProperties>
</file>