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18C" w14:textId="2AD353AE" w:rsidR="00BB6108" w:rsidRDefault="00134C48" w:rsidP="00047D7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Ata da </w:t>
      </w:r>
      <w:r w:rsidR="00D776E4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ª (</w:t>
      </w:r>
      <w:r w:rsidR="00D776E4">
        <w:rPr>
          <w:rFonts w:asciiTheme="minorHAnsi" w:hAnsiTheme="minorHAnsi" w:cstheme="minorHAnsi"/>
          <w:bCs/>
        </w:rPr>
        <w:t>terceira</w:t>
      </w:r>
      <w:r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D776E4">
        <w:rPr>
          <w:rFonts w:asciiTheme="minorHAnsi" w:hAnsiTheme="minorHAnsi" w:cstheme="minorHAnsi"/>
          <w:bCs/>
        </w:rPr>
        <w:t>11</w:t>
      </w:r>
      <w:r>
        <w:rPr>
          <w:rFonts w:asciiTheme="minorHAnsi" w:hAnsiTheme="minorHAnsi" w:cstheme="minorHAnsi"/>
          <w:bCs/>
        </w:rPr>
        <w:t xml:space="preserve"> (</w:t>
      </w:r>
      <w:r w:rsidR="00E627E4">
        <w:rPr>
          <w:rFonts w:asciiTheme="minorHAnsi" w:hAnsiTheme="minorHAnsi" w:cstheme="minorHAnsi"/>
          <w:bCs/>
        </w:rPr>
        <w:t>onze</w:t>
      </w:r>
      <w:r>
        <w:rPr>
          <w:rFonts w:asciiTheme="minorHAnsi" w:hAnsiTheme="minorHAnsi" w:cstheme="minorHAnsi"/>
          <w:bCs/>
        </w:rPr>
        <w:t>) de fevereiro de 2025</w:t>
      </w:r>
      <w:r w:rsidR="003C49F8">
        <w:rPr>
          <w:rFonts w:asciiTheme="minorHAnsi" w:hAnsiTheme="minorHAnsi" w:cstheme="minorHAnsi"/>
          <w:bCs/>
        </w:rPr>
        <w:t xml:space="preserve"> (dois mil e vinte</w:t>
      </w:r>
      <w:r w:rsidR="00047D76">
        <w:rPr>
          <w:rFonts w:asciiTheme="minorHAnsi" w:hAnsiTheme="minorHAnsi" w:cstheme="minorHAnsi"/>
          <w:bCs/>
        </w:rPr>
        <w:t xml:space="preserve"> e</w:t>
      </w:r>
      <w:r w:rsidR="003C49F8">
        <w:rPr>
          <w:rFonts w:asciiTheme="minorHAnsi" w:hAnsiTheme="minorHAnsi" w:cstheme="minorHAnsi"/>
          <w:bCs/>
        </w:rPr>
        <w:t xml:space="preserve"> cinco)</w:t>
      </w:r>
      <w:r w:rsidR="00047D76">
        <w:rPr>
          <w:rFonts w:asciiTheme="minorHAnsi" w:hAnsiTheme="minorHAnsi" w:cstheme="minorHAnsi"/>
          <w:bCs/>
        </w:rPr>
        <w:t xml:space="preserve">, presidida pelo Vereador </w:t>
      </w:r>
      <w:r w:rsidR="00D776E4">
        <w:rPr>
          <w:rFonts w:asciiTheme="minorHAnsi" w:hAnsiTheme="minorHAnsi" w:cstheme="minorHAnsi"/>
          <w:bCs/>
        </w:rPr>
        <w:t>Ibson Gouveia Presidente em exercício</w:t>
      </w:r>
      <w:r w:rsidR="00AF373D">
        <w:rPr>
          <w:rFonts w:asciiTheme="minorHAnsi" w:hAnsiTheme="minorHAnsi" w:cstheme="minorHAnsi"/>
          <w:bCs/>
        </w:rPr>
        <w:t xml:space="preserve"> e Edson da Farmácia</w:t>
      </w:r>
      <w:r w:rsidR="00047D76">
        <w:rPr>
          <w:rFonts w:asciiTheme="minorHAnsi" w:hAnsiTheme="minorHAnsi" w:cstheme="minorHAnsi"/>
          <w:bCs/>
        </w:rPr>
        <w:t>; secretariada pelos Vereadores</w:t>
      </w:r>
      <w:r w:rsidR="000610D5">
        <w:rPr>
          <w:rFonts w:asciiTheme="minorHAnsi" w:hAnsiTheme="minorHAnsi" w:cstheme="minorHAnsi"/>
          <w:bCs/>
        </w:rPr>
        <w:t xml:space="preserve"> Edson da Farmácia</w:t>
      </w:r>
      <w:r w:rsidR="00D677AB">
        <w:rPr>
          <w:rFonts w:asciiTheme="minorHAnsi" w:hAnsiTheme="minorHAnsi" w:cstheme="minorHAnsi"/>
          <w:bCs/>
        </w:rPr>
        <w:t xml:space="preserve"> e Ana Braçoforte</w:t>
      </w:r>
      <w:r w:rsidR="00047D76">
        <w:rPr>
          <w:rFonts w:asciiTheme="minorHAnsi" w:hAnsiTheme="minorHAnsi" w:cstheme="minorHAnsi"/>
          <w:bCs/>
        </w:rPr>
        <w:t>.</w:t>
      </w:r>
    </w:p>
    <w:p w14:paraId="76D16375" w14:textId="59E16721" w:rsidR="00047D76" w:rsidRDefault="00047D76" w:rsidP="00047D76">
      <w:pPr>
        <w:jc w:val="both"/>
        <w:rPr>
          <w:rFonts w:asciiTheme="minorHAnsi" w:hAnsiTheme="minorHAnsi" w:cstheme="minorHAnsi"/>
          <w:bCs/>
        </w:rPr>
      </w:pPr>
    </w:p>
    <w:p w14:paraId="4B0F02FF" w14:textId="74244F19" w:rsidR="00A319CD" w:rsidRPr="00E627E4" w:rsidRDefault="002B271C" w:rsidP="00AA0752">
      <w:pPr>
        <w:spacing w:after="0" w:line="240" w:lineRule="auto"/>
        <w:jc w:val="both"/>
        <w:rPr>
          <w:rStyle w:val="MSGENFONTSTYLENAMETEMPLATEROLENUMBERMSGENFONTSTYLENAMEBYROLETEXT2MSGENFONTSTYLEMODIFERBOLD"/>
          <w:rFonts w:ascii="Times New Roman" w:eastAsia="Times New Roman" w:hAnsi="Times New Roman" w:cstheme="minorHAnsi"/>
          <w:b w:val="0"/>
          <w:bCs w:val="0"/>
          <w:sz w:val="28"/>
          <w:szCs w:val="28"/>
          <w:lang w:val="pt-BR" w:eastAsia="pt-BR" w:bidi="ar-SA"/>
        </w:rPr>
      </w:pPr>
      <w:r>
        <w:rPr>
          <w:rFonts w:ascii="Calibri" w:eastAsia="Calibri" w:hAnsi="Calibri" w:cs="Calibri"/>
          <w:color w:val="000000"/>
        </w:rPr>
        <w:t>Às 09h30m do dia 11</w:t>
      </w:r>
      <w:r w:rsidR="00047D76"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  <w:color w:val="000000"/>
        </w:rPr>
        <w:t>onze</w:t>
      </w:r>
      <w:r w:rsidR="00047D76">
        <w:rPr>
          <w:rFonts w:ascii="Calibri" w:eastAsia="Calibri" w:hAnsi="Calibri" w:cs="Calibri"/>
          <w:color w:val="000000"/>
        </w:rPr>
        <w:t>) de fevereiro de 2025 (dois mil e vinte e cinco</w:t>
      </w:r>
      <w:r w:rsidR="00047D76" w:rsidRPr="00A421D1">
        <w:rPr>
          <w:rFonts w:ascii="Calibri" w:eastAsia="Calibri" w:hAnsi="Calibri" w:cs="Calibri"/>
          <w:color w:val="000000"/>
        </w:rPr>
        <w:t xml:space="preserve">), no </w:t>
      </w:r>
      <w:r w:rsidR="00047D76">
        <w:rPr>
          <w:rFonts w:ascii="Calibri" w:eastAsia="Calibri" w:hAnsi="Calibri" w:cs="Calibri"/>
          <w:color w:val="000000"/>
        </w:rPr>
        <w:t>Auditório do Complexo da Polícia Civil de Goiana</w:t>
      </w:r>
      <w:r w:rsidR="00047D76" w:rsidRPr="00A421D1">
        <w:rPr>
          <w:rFonts w:ascii="Calibri" w:eastAsia="Calibri" w:hAnsi="Calibri" w:cs="Calibri"/>
          <w:color w:val="000000"/>
        </w:rPr>
        <w:t>,</w:t>
      </w:r>
      <w:r w:rsidR="00047D76">
        <w:rPr>
          <w:rFonts w:ascii="Calibri" w:eastAsia="Calibri" w:hAnsi="Calibri" w:cs="Calibri"/>
          <w:color w:val="000000"/>
        </w:rPr>
        <w:t xml:space="preserve"> situada à Rua do Jiló, 66, centro Goiana/PE,</w:t>
      </w:r>
      <w:r w:rsidR="00047D76" w:rsidRPr="00A421D1">
        <w:rPr>
          <w:rFonts w:ascii="Calibri" w:eastAsia="Calibri" w:hAnsi="Calibri" w:cs="Calibri"/>
          <w:color w:val="000000"/>
        </w:rPr>
        <w:t xml:space="preserve"> e</w:t>
      </w:r>
      <w:r w:rsidR="00047D76">
        <w:rPr>
          <w:rFonts w:ascii="Calibri" w:eastAsia="Calibri" w:hAnsi="Calibri" w:cs="Calibri"/>
          <w:color w:val="000000"/>
        </w:rPr>
        <w:t xml:space="preserve">stando presentes os Vereadores: </w:t>
      </w:r>
      <w:r w:rsidR="00D776E4">
        <w:rPr>
          <w:rFonts w:ascii="Calibri" w:eastAsia="Calibri" w:hAnsi="Calibri" w:cs="Calibri"/>
          <w:b/>
          <w:bCs/>
          <w:color w:val="000000"/>
        </w:rPr>
        <w:t xml:space="preserve">Ibson Gouveia, </w:t>
      </w:r>
      <w:r w:rsidR="00047D76">
        <w:rPr>
          <w:rFonts w:ascii="Calibri" w:eastAsia="Calibri" w:hAnsi="Calibri" w:cs="Calibri"/>
          <w:b/>
          <w:bCs/>
          <w:color w:val="000000"/>
        </w:rPr>
        <w:t xml:space="preserve">Mário do Peixe, </w:t>
      </w:r>
      <w:r w:rsidR="00D776E4">
        <w:rPr>
          <w:rFonts w:ascii="Calibri" w:eastAsia="Calibri" w:hAnsi="Calibri" w:cs="Calibri"/>
          <w:b/>
          <w:bCs/>
          <w:color w:val="000000"/>
        </w:rPr>
        <w:t>Ana Braçoforte,</w:t>
      </w:r>
      <w:r w:rsidR="001D65AC">
        <w:rPr>
          <w:rFonts w:ascii="Calibri" w:eastAsia="Calibri" w:hAnsi="Calibri" w:cs="Calibri"/>
          <w:b/>
          <w:bCs/>
          <w:color w:val="000000"/>
        </w:rPr>
        <w:t xml:space="preserve"> André do Errados, Sergio da SJS, Edson da Farmácia, </w:t>
      </w:r>
      <w:r w:rsidR="00502F9F">
        <w:rPr>
          <w:rFonts w:ascii="Calibri" w:eastAsia="Calibri" w:hAnsi="Calibri" w:cs="Calibri"/>
          <w:b/>
          <w:bCs/>
          <w:color w:val="000000"/>
        </w:rPr>
        <w:t xml:space="preserve">Dr. Wagner Monteiro, </w:t>
      </w:r>
      <w:r w:rsidR="00D677AB">
        <w:rPr>
          <w:rFonts w:ascii="Calibri" w:eastAsia="Calibri" w:hAnsi="Calibri" w:cs="Calibri"/>
          <w:b/>
          <w:bCs/>
          <w:color w:val="000000"/>
        </w:rPr>
        <w:t xml:space="preserve">Carlos Viégas Júnior, </w:t>
      </w:r>
      <w:r w:rsidR="000C6274">
        <w:rPr>
          <w:rFonts w:ascii="Calibri" w:eastAsia="Calibri" w:hAnsi="Calibri" w:cs="Calibri"/>
          <w:b/>
          <w:bCs/>
          <w:color w:val="000000"/>
        </w:rPr>
        <w:t>Paula Brito</w:t>
      </w:r>
      <w:r w:rsidR="00970CB2">
        <w:rPr>
          <w:rFonts w:ascii="Calibri" w:eastAsia="Calibri" w:hAnsi="Calibri" w:cs="Calibri"/>
          <w:b/>
          <w:bCs/>
          <w:color w:val="000000"/>
        </w:rPr>
        <w:t xml:space="preserve"> e André Rabicó.</w:t>
      </w:r>
      <w:r w:rsidR="004C05C6">
        <w:rPr>
          <w:rFonts w:ascii="Calibri" w:eastAsia="Calibri" w:hAnsi="Calibri" w:cs="Calibri"/>
          <w:b/>
          <w:bCs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>O</w:t>
      </w:r>
      <w:r w:rsidR="00793B27" w:rsidRPr="006E54E6">
        <w:rPr>
          <w:rFonts w:eastAsia="Times New Roman"/>
          <w:color w:val="000000"/>
        </w:rPr>
        <w:t xml:space="preserve"> Sr. Presidente</w:t>
      </w:r>
      <w:r w:rsidR="00D776E4">
        <w:rPr>
          <w:rFonts w:eastAsia="Times New Roman"/>
          <w:color w:val="000000"/>
        </w:rPr>
        <w:t xml:space="preserve"> em exercício</w:t>
      </w:r>
      <w:r w:rsidR="00793B27">
        <w:rPr>
          <w:rFonts w:eastAsia="Times New Roman"/>
          <w:color w:val="000000"/>
        </w:rPr>
        <w:t xml:space="preserve"> Vereador</w:t>
      </w:r>
      <w:r w:rsidR="00D776E4">
        <w:rPr>
          <w:rFonts w:eastAsia="Times New Roman"/>
          <w:color w:val="000000"/>
        </w:rPr>
        <w:t xml:space="preserve"> Ibson Gouveia</w:t>
      </w:r>
      <w:r w:rsidR="00793B27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 xml:space="preserve">Em seguida o Sr. Presidente, solicita ao Primeiro Secretário </w:t>
      </w:r>
      <w:r w:rsidR="00B75733">
        <w:rPr>
          <w:rFonts w:ascii="Calibri" w:eastAsia="Calibri" w:hAnsi="Calibri" w:cs="Calibri"/>
          <w:color w:val="000000"/>
        </w:rPr>
        <w:t xml:space="preserve">em exercício </w:t>
      </w:r>
      <w:r w:rsidR="00D677AB">
        <w:rPr>
          <w:rFonts w:ascii="Calibri" w:eastAsia="Calibri" w:hAnsi="Calibri" w:cs="Calibri"/>
          <w:color w:val="000000"/>
        </w:rPr>
        <w:t>Edson da Farmácia</w:t>
      </w:r>
      <w:r w:rsidR="00793B27">
        <w:rPr>
          <w:rFonts w:ascii="Calibri" w:eastAsia="Calibri" w:hAnsi="Calibri" w:cs="Calibri"/>
          <w:color w:val="000000"/>
        </w:rPr>
        <w:t>,</w:t>
      </w:r>
      <w:r w:rsidR="00B06455">
        <w:rPr>
          <w:rFonts w:ascii="Calibri" w:eastAsia="Calibri" w:hAnsi="Calibri" w:cs="Calibri"/>
          <w:color w:val="000000"/>
        </w:rPr>
        <w:t xml:space="preserve"> que faça a leitura da Ata da Sessão anterior. </w:t>
      </w:r>
      <w:r w:rsidR="008C2889" w:rsidRPr="00082641">
        <w:rPr>
          <w:rFonts w:eastAsia="Ubuntu" w:cstheme="minorHAnsi"/>
          <w:color w:val="000000"/>
          <w:lang w:bidi="en-US"/>
        </w:rPr>
        <w:t>Encerrada a leitura foi à mesma posta em discussão, não havendo quem quisesse discutir, colocou em votação sendo aprovada por unanimidade. Logo após,</w:t>
      </w:r>
      <w:r w:rsidR="008C2889">
        <w:rPr>
          <w:rFonts w:eastAsia="Ubuntu" w:cstheme="minorHAnsi"/>
          <w:color w:val="000000"/>
          <w:lang w:bidi="en-US"/>
        </w:rPr>
        <w:t xml:space="preserve"> </w:t>
      </w:r>
      <w:r w:rsidR="008C2889" w:rsidRPr="00082641">
        <w:rPr>
          <w:rFonts w:eastAsia="Ubuntu" w:cstheme="minorHAnsi"/>
          <w:color w:val="000000"/>
          <w:lang w:bidi="en-US"/>
        </w:rPr>
        <w:t>Sr. Presidente solicitou ao Primeiro Secretário, fazer a leitura das</w:t>
      </w:r>
      <w:r w:rsidR="00793B27">
        <w:rPr>
          <w:rFonts w:ascii="Calibri" w:eastAsia="Calibri" w:hAnsi="Calibri" w:cs="Calibri"/>
          <w:color w:val="000000"/>
        </w:rPr>
        <w:t xml:space="preserve"> </w:t>
      </w:r>
      <w:r w:rsidR="00793B27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793B27">
        <w:rPr>
          <w:rFonts w:ascii="Calibri" w:eastAsia="Calibri" w:hAnsi="Calibri" w:cs="Calibri"/>
          <w:color w:val="000000"/>
        </w:rPr>
        <w:t xml:space="preserve">, o qual constou: </w:t>
      </w:r>
      <w:r w:rsidR="00AF373D" w:rsidRPr="00AB23E0">
        <w:rPr>
          <w:b/>
        </w:rPr>
        <w:t>INDICAÇÃO Nº 017/2025. AUTOR: VER.: MÁRIO DO PEIXE.</w:t>
      </w:r>
      <w:r w:rsidR="00AF373D" w:rsidRPr="00B33B57">
        <w:t xml:space="preserve"> INDICA, ao Prefeito deste Município, Senhor Eduardo Batista, oficio propondo, </w:t>
      </w:r>
      <w:r w:rsidR="00AF373D" w:rsidRPr="00AB23E0">
        <w:rPr>
          <w:b/>
        </w:rPr>
        <w:t>A IMPLANTAÇÃO DE ASFALTO NA RUA DO BALDO DO RIO,</w:t>
      </w:r>
      <w:r w:rsidR="00AF373D" w:rsidRPr="00B33B57">
        <w:t xml:space="preserve"> em Goiana. </w:t>
      </w:r>
      <w:r w:rsidR="00AF373D" w:rsidRPr="00AB23E0">
        <w:rPr>
          <w:b/>
        </w:rPr>
        <w:t>INDICAÇÃO Nº 048/2025. AUTOR: VER.: IBSON GOUVEIA.</w:t>
      </w:r>
      <w:r w:rsidR="00AF373D" w:rsidRPr="00B33B57">
        <w:t xml:space="preserve"> INDICA, ao Exmo. Sr. Prefeito do Município Senhor Luiz Eduardo Sousa dos Santos, solicitando a implantação da </w:t>
      </w:r>
      <w:r w:rsidR="00AF373D" w:rsidRPr="00AB23E0">
        <w:rPr>
          <w:b/>
        </w:rPr>
        <w:t>REFORMA COM PAISAGISMO E IMPLEMENTAÇÃO DE LÂMPADAS LED NO TREVO QUE LIGA GOIANA À FLEXEIRAS SENTIDO CONDADO</w:t>
      </w:r>
      <w:r w:rsidR="00AF373D" w:rsidRPr="00B33B57">
        <w:t xml:space="preserve">, neste Município de Goiana. </w:t>
      </w:r>
      <w:r w:rsidR="00AF373D" w:rsidRPr="00AB23E0">
        <w:rPr>
          <w:b/>
        </w:rPr>
        <w:t>INDICAÇÃO N°049 /2025. AUTOR: VER.: CID DO CARANGUEJO.</w:t>
      </w:r>
      <w:r w:rsidR="00AF373D" w:rsidRPr="00B33B57">
        <w:t xml:space="preserve"> INDICA, ao Excelentíssimo Sr. Prefeito do Município, Eduardo Batista, providências cabíveis, junto aos órgãos competentes, ratificando o pedido para </w:t>
      </w:r>
      <w:r w:rsidR="00AF373D" w:rsidRPr="00AB23E0">
        <w:rPr>
          <w:b/>
        </w:rPr>
        <w:t>construção das casas populares, para pessoas carentes nas comunidades de Tejucupapo, São Lourenço. INDICAÇÃO Nº 020/2025. AUTOR: VER.: CARLOS VIÉGAS JÚNIOR.</w:t>
      </w:r>
      <w:r w:rsidR="00AF373D" w:rsidRPr="00B33B57">
        <w:t xml:space="preserve"> INDICA, ao Sr. Eduardo Batista, Prefeito Interino do Município de Goiana junto a Secretaria de Obras, no sentido que </w:t>
      </w:r>
      <w:r w:rsidR="00AF373D" w:rsidRPr="00AB23E0">
        <w:rPr>
          <w:b/>
        </w:rPr>
        <w:t xml:space="preserve">SEJA FEITA A </w:t>
      </w:r>
      <w:r w:rsidR="00AF373D" w:rsidRPr="00AB23E0">
        <w:rPr>
          <w:b/>
        </w:rPr>
        <w:lastRenderedPageBreak/>
        <w:t>RESTAURAÇÃO DO MERCADO PÚBLICO, nesta cidade.</w:t>
      </w:r>
      <w:r w:rsidR="00AF373D" w:rsidRPr="00B33B57">
        <w:t xml:space="preserve"> </w:t>
      </w:r>
      <w:r w:rsidR="00AF373D" w:rsidRPr="00AB23E0">
        <w:rPr>
          <w:b/>
        </w:rPr>
        <w:t xml:space="preserve">Indicação n° 021/ /2025. AUTOR: VER.: EDSON DA FARMÁCIA. </w:t>
      </w:r>
      <w:r w:rsidR="00AF373D" w:rsidRPr="00B33B57">
        <w:t xml:space="preserve">INDICA, ao Prefeito do Município, Senhor Luiz Eduardo Sousa dos Santos, ofício para que, por intermédio das secretarias competentes, </w:t>
      </w:r>
      <w:r w:rsidR="00AF373D" w:rsidRPr="00AB23E0">
        <w:rPr>
          <w:b/>
        </w:rPr>
        <w:t>sejam realizados estudos e providências para a modernização do campo de futebol localizado no bairro Flexeiras. A solicitação inclui a instalação de grama sintética, construção de vestiários, iluminação e a integração de um society no espaço existente. INDICAÇÃO Nº O22 /2025. AUTOR: VER.: XANDE DA PRAIA.</w:t>
      </w:r>
      <w:r w:rsidR="00AF373D" w:rsidRPr="00B33B57">
        <w:t xml:space="preserve"> INDICA, ao Prefeito do Município, Senhor Luís Eduardo Sousa dos Santos, ratificando pedido para a </w:t>
      </w:r>
      <w:r w:rsidR="00AF373D" w:rsidRPr="00AB23E0">
        <w:rPr>
          <w:b/>
        </w:rPr>
        <w:t>IMPLANTAÇÃO DE CALÇAMENTO DA AVENIDA RECIFE, NAS MALVINAS, NO DISTRITO DE PONTA DE PEDRAS,</w:t>
      </w:r>
      <w:r w:rsidR="00AF373D" w:rsidRPr="00B33B57">
        <w:t xml:space="preserve"> em GOIANA. </w:t>
      </w:r>
      <w:r w:rsidR="00AF373D" w:rsidRPr="00AB23E0">
        <w:rPr>
          <w:b/>
        </w:rPr>
        <w:t>INDICAÇÃO Nº 023/2025. AUTOR: VER.: ORÉLIO DO OVO.</w:t>
      </w:r>
      <w:r w:rsidR="00AF373D" w:rsidRPr="00B33B57">
        <w:t xml:space="preserve"> INDICA, ao Excelentíssimo Sr. Prefeito do Município, Senhor Luiz Eduardo Sousa dos Santos, em sintonia com a secretaria competente, </w:t>
      </w:r>
      <w:r w:rsidR="00AF373D" w:rsidRPr="00AB23E0">
        <w:rPr>
          <w:b/>
        </w:rPr>
        <w:t>que veja a possibilidade de construir uma creche no Sítio Gambá,</w:t>
      </w:r>
      <w:r w:rsidR="00AF373D" w:rsidRPr="00B33B57">
        <w:t xml:space="preserve"> Goiana-PE. </w:t>
      </w:r>
      <w:r w:rsidR="00AF373D" w:rsidRPr="00AB23E0">
        <w:rPr>
          <w:b/>
        </w:rPr>
        <w:t>INDICAÇÃO N° 024/2025. AUTOR: VER.: DR. WAGNER MONTEIRO.</w:t>
      </w:r>
      <w:r w:rsidR="00AF373D" w:rsidRPr="00B33B57">
        <w:t xml:space="preserve"> INDICA, ao Prefeito do Município, Senhor Luiz Eduardo Sousa dos Santos, ofício solicitando </w:t>
      </w:r>
      <w:r w:rsidR="00AF373D" w:rsidRPr="00AB23E0">
        <w:rPr>
          <w:b/>
        </w:rPr>
        <w:t>a AMPLIAÇÃO DA UNIDADE BÁSICA DE SAÚDE DO DISTRITO PRAIA DE CARNE DE VACA BEM COMO HORÁRIO DE ATENDIMENTO DAS 7 ÀS 19 HORAS. INDICAÇÃO n° 025 /2025. AUTOR: VER.: ANDRÉ DOS ERRADOS.</w:t>
      </w:r>
      <w:r w:rsidR="00AF373D" w:rsidRPr="00B33B57">
        <w:t xml:space="preserve"> INDICA, ao Executivo Municipal </w:t>
      </w:r>
      <w:r w:rsidR="00AF373D" w:rsidRPr="00AB23E0">
        <w:rPr>
          <w:b/>
        </w:rPr>
        <w:t>que seja providenciada a instalação de lombadas em pontos estratégicos da artéria conhecida por Estrada Velha do Condado, localizada na Nova Goiana,</w:t>
      </w:r>
      <w:r w:rsidR="00AF373D" w:rsidRPr="00B33B57">
        <w:t xml:space="preserve"> neste município. </w:t>
      </w:r>
      <w:r w:rsidR="00AF373D" w:rsidRPr="00AB23E0">
        <w:rPr>
          <w:b/>
        </w:rPr>
        <w:t>INDICAÇÃO Nº 026/2025. AUTOR: VER.: ANDRÉ RABICÓ.</w:t>
      </w:r>
      <w:r w:rsidR="00AF373D" w:rsidRPr="00B33B57">
        <w:t xml:space="preserve"> INDICA, ao Excelentíssimo Sr. Prefeito do</w:t>
      </w:r>
      <w:r w:rsidR="00AF373D">
        <w:t xml:space="preserve"> Senhor Luiz Eduardo Sousa dos Santos</w:t>
      </w:r>
      <w:r w:rsidR="00AF373D" w:rsidRPr="00B33B57">
        <w:t>, que o mesmo veja</w:t>
      </w:r>
      <w:r w:rsidR="00AF373D" w:rsidRPr="00AB23E0">
        <w:rPr>
          <w:b/>
        </w:rPr>
        <w:t xml:space="preserve"> a possibilidade, de construir uma Academia da Saúde, na Bica do Araçá, em Tejucupapo. PROJETO DE LEI Nº 004/2025.</w:t>
      </w:r>
      <w:r w:rsidR="00AF373D" w:rsidRPr="00B33B57">
        <w:t xml:space="preserve"> </w:t>
      </w:r>
      <w:r w:rsidR="00AF373D" w:rsidRPr="00AB23E0">
        <w:rPr>
          <w:b/>
        </w:rPr>
        <w:t>“Institui a inclusão no Calendário Cultural Oficial de Eventos do Município de Goiana/PE, Festividade do Bloco Cabeção.</w:t>
      </w:r>
      <w:r w:rsidR="00AF373D" w:rsidRPr="00B33B57">
        <w:t xml:space="preserve"> Art. 1º - Fica instituído, no Calendário Cultural Oficial de Eventos do Município de Goiana, na semana de carnaval, a festividade do BLOCO O CABEÇÃO. Sala das Sessões da Câmara Municipal de Goiana, em 06 de fevereiro de 2025.  VER.: ANDRÉ DOS ERRADOS. </w:t>
      </w:r>
      <w:r w:rsidR="00AF373D" w:rsidRPr="00AB23E0">
        <w:rPr>
          <w:b/>
        </w:rPr>
        <w:t>PROJETO DE LEI N°D05/2025. “Dispõe sobre a instituição do "Dia da Mãe Atípica" na cidade de Goiana-PE, a ser comemorado anualmente em 0</w:t>
      </w:r>
      <w:r w:rsidR="00717F4C">
        <w:rPr>
          <w:b/>
        </w:rPr>
        <w:t>3</w:t>
      </w:r>
      <w:r w:rsidR="00AF373D" w:rsidRPr="00AB23E0">
        <w:rPr>
          <w:b/>
        </w:rPr>
        <w:t xml:space="preserve"> d</w:t>
      </w:r>
      <w:r w:rsidR="00717F4C">
        <w:rPr>
          <w:b/>
        </w:rPr>
        <w:t>omingo do mês maio</w:t>
      </w:r>
      <w:r w:rsidR="00AF373D" w:rsidRPr="00AB23E0">
        <w:rPr>
          <w:b/>
        </w:rPr>
        <w:t>”</w:t>
      </w:r>
      <w:r w:rsidR="00AF373D" w:rsidRPr="00B33B57">
        <w:t>. Art. 1° - Fica instituído e incluído no Calendário Oficial de Eventos do Município de Goiana o Dia da Mãe Atípica, a ser comemor</w:t>
      </w:r>
      <w:r w:rsidR="00AF373D">
        <w:t>ado anualmente no dia no terceiro domingo do mês de maio</w:t>
      </w:r>
      <w:r w:rsidR="00AF373D" w:rsidRPr="00B33B57">
        <w:t xml:space="preserve">. Parágrafo único: Para os fins desta Lei, considera-se mãe </w:t>
      </w:r>
      <w:r w:rsidR="00AF373D" w:rsidRPr="00B33B57">
        <w:lastRenderedPageBreak/>
        <w:t xml:space="preserve">atípica a mulher ou cuidadora responsável pela criação de filhos que necessitam de cuidados específicos devido a condições de saúde, deficiência, síndromes, transtornos ou doenças raras. Sala das Sessões da Câmara Municipal de Goiana, em </w:t>
      </w:r>
      <w:r w:rsidR="00AF373D">
        <w:t>10</w:t>
      </w:r>
      <w:r w:rsidR="00AF373D" w:rsidRPr="00B33B57">
        <w:t xml:space="preserve"> de fevereiro de 2025.  VER.: </w:t>
      </w:r>
      <w:r w:rsidR="00AF373D">
        <w:t>EDSON DA FARMÁCIA.</w:t>
      </w:r>
      <w:r w:rsidR="00AF373D" w:rsidRPr="00B33B57">
        <w:t xml:space="preserve"> </w:t>
      </w:r>
      <w:r w:rsidR="00AF373D" w:rsidRPr="00AB23E0">
        <w:rPr>
          <w:b/>
        </w:rPr>
        <w:t>PROJETO DE LEI N° 006/2025. “DISPÕE SOBRE DENOMINAÇÃO DE PRAÇA DE LOGRADOURO RUA DEPUTADO ULYSSES GUIMARÃES, CENTRO, E DÁ OUTRAS PROVIDENCIAS”</w:t>
      </w:r>
      <w:r w:rsidR="00AF373D" w:rsidRPr="00B33B57">
        <w:t xml:space="preserve"> Art. 1°. Fica denominada de Praça Maria Vitalino de Oliveira, o logradouro situado em Rua Deputado Ulysses Guimarães, Centro. Plenário Vereador Clóvis Fontenelle Guimarães, em 07 de fevereiro de 2025. VER.: IBSON GOUVEIA.</w:t>
      </w:r>
      <w:r w:rsidR="00AF373D">
        <w:t xml:space="preserve"> </w:t>
      </w:r>
      <w:r w:rsidR="00793B27">
        <w:rPr>
          <w:rFonts w:ascii="Calibri" w:eastAsia="Calibri" w:hAnsi="Calibri" w:cs="Calibri"/>
          <w:color w:val="000000"/>
        </w:rPr>
        <w:t>Logo após,</w:t>
      </w:r>
      <w:r w:rsidR="00793B27" w:rsidRPr="00F433DE">
        <w:rPr>
          <w:rFonts w:cstheme="minorHAnsi"/>
          <w:color w:val="000000"/>
        </w:rPr>
        <w:t xml:space="preserve"> o Sr. Presidente, passou</w:t>
      </w:r>
      <w:r w:rsidR="00793B27" w:rsidRPr="00F433DE">
        <w:rPr>
          <w:rFonts w:eastAsia="Times New Roman" w:cstheme="minorHAnsi"/>
          <w:color w:val="000000"/>
        </w:rPr>
        <w:t xml:space="preserve"> para o </w:t>
      </w:r>
      <w:r w:rsidR="00793B27" w:rsidRPr="00F433DE">
        <w:rPr>
          <w:rFonts w:eastAsia="Times New Roman" w:cstheme="minorHAnsi"/>
          <w:b/>
          <w:color w:val="000000"/>
        </w:rPr>
        <w:t>PEQUENO EXPEDIENTE</w:t>
      </w:r>
      <w:r w:rsidR="00793B27" w:rsidRPr="00F433DE">
        <w:rPr>
          <w:rFonts w:eastAsia="Times New Roman" w:cstheme="minorHAnsi"/>
          <w:color w:val="000000"/>
        </w:rPr>
        <w:t xml:space="preserve">, </w:t>
      </w:r>
      <w:r w:rsidR="00AF373D">
        <w:rPr>
          <w:rFonts w:eastAsia="Times New Roman" w:cstheme="minorHAnsi"/>
          <w:color w:val="000000"/>
        </w:rPr>
        <w:t>fazendo uso da palavra</w:t>
      </w:r>
      <w:r w:rsidR="001414C2">
        <w:rPr>
          <w:rFonts w:eastAsia="Times New Roman" w:cstheme="minorHAnsi"/>
          <w:color w:val="000000"/>
        </w:rPr>
        <w:t xml:space="preserve"> o</w:t>
      </w:r>
      <w:r w:rsidR="00AF373D">
        <w:rPr>
          <w:rFonts w:eastAsia="Times New Roman" w:cstheme="minorHAnsi"/>
          <w:color w:val="000000"/>
        </w:rPr>
        <w:t xml:space="preserve"> </w:t>
      </w:r>
      <w:r w:rsidR="00AF373D">
        <w:rPr>
          <w:rFonts w:eastAsia="Times New Roman" w:cstheme="minorHAnsi"/>
          <w:b/>
          <w:color w:val="000000"/>
        </w:rPr>
        <w:t>Vereadores Mário do Peixe</w:t>
      </w:r>
      <w:r w:rsidR="001414C2">
        <w:rPr>
          <w:rFonts w:eastAsia="Times New Roman" w:cstheme="minorHAnsi"/>
          <w:b/>
          <w:color w:val="000000"/>
        </w:rPr>
        <w:t xml:space="preserve">, </w:t>
      </w:r>
      <w:r w:rsidR="001414C2">
        <w:t xml:space="preserve">falando a respeito de um projeto que vai elaborar para padronizar o motorista e a monitora do ônibus escolar. Logo após fez uso da palavra a </w:t>
      </w:r>
      <w:r w:rsidR="001414C2">
        <w:rPr>
          <w:b/>
        </w:rPr>
        <w:t>Vereadora</w:t>
      </w:r>
      <w:r w:rsidR="00AF373D">
        <w:rPr>
          <w:rFonts w:eastAsia="Times New Roman" w:cstheme="minorHAnsi"/>
          <w:b/>
          <w:color w:val="000000"/>
        </w:rPr>
        <w:t xml:space="preserve"> Ana Braçoforte</w:t>
      </w:r>
      <w:r w:rsidR="001414C2">
        <w:rPr>
          <w:rFonts w:eastAsia="Times New Roman" w:cstheme="minorHAnsi"/>
          <w:b/>
          <w:color w:val="000000"/>
        </w:rPr>
        <w:t xml:space="preserve">, </w:t>
      </w:r>
      <w:r w:rsidR="001414C2">
        <w:rPr>
          <w:rFonts w:eastAsia="Times New Roman" w:cstheme="minorHAnsi"/>
          <w:color w:val="000000"/>
        </w:rPr>
        <w:t>falando sobre a indicação de nº 016/2025, de sua autoria solicitando do Sr. Prefeito para que o mesmo envie a esta Casa Legislativa um Projeto de Lei dispondo sobre a qualificação de entidade privada sem fins lucrativos como Organização Social, para firmar parceria com o Poder Público Municipal na execução de atividades de interesse público, especificamente na área de saúde, no tocante à gestão de um centro para tratamento de hemodiálise, em Goiana.</w:t>
      </w:r>
      <w:r w:rsidR="00AF373D">
        <w:rPr>
          <w:rFonts w:eastAsia="Times New Roman" w:cstheme="minorHAnsi"/>
          <w:b/>
          <w:color w:val="000000"/>
        </w:rPr>
        <w:t xml:space="preserve"> </w:t>
      </w:r>
      <w:r w:rsidR="001414C2">
        <w:rPr>
          <w:rFonts w:eastAsia="Times New Roman" w:cstheme="minorHAnsi"/>
          <w:color w:val="000000"/>
        </w:rPr>
        <w:t>N</w:t>
      </w:r>
      <w:r w:rsidR="00793B27" w:rsidRPr="00F433DE">
        <w:rPr>
          <w:rFonts w:eastAsia="Times New Roman" w:cstheme="minorHAnsi"/>
          <w:color w:val="000000"/>
        </w:rPr>
        <w:t>ão havendo</w:t>
      </w:r>
      <w:r w:rsidR="00AF373D">
        <w:rPr>
          <w:rFonts w:eastAsia="Times New Roman" w:cstheme="minorHAnsi"/>
          <w:color w:val="000000"/>
        </w:rPr>
        <w:t xml:space="preserve"> mais</w:t>
      </w:r>
      <w:r w:rsidR="00793B27" w:rsidRPr="00F433DE">
        <w:rPr>
          <w:rFonts w:eastAsia="Times New Roman" w:cstheme="minorHAnsi"/>
          <w:color w:val="000000"/>
        </w:rPr>
        <w:t xml:space="preserve"> nenhum vereador inscritos passou para o </w:t>
      </w:r>
      <w:r w:rsidR="00793B27" w:rsidRPr="00F433DE">
        <w:rPr>
          <w:rFonts w:eastAsia="Times New Roman" w:cstheme="minorHAnsi"/>
          <w:b/>
          <w:color w:val="000000"/>
        </w:rPr>
        <w:t>GRANDE EXPEDIENTE</w:t>
      </w:r>
      <w:r w:rsidR="001414C2">
        <w:rPr>
          <w:rFonts w:eastAsia="Times New Roman" w:cstheme="minorHAnsi"/>
          <w:color w:val="000000"/>
        </w:rPr>
        <w:t>, fazendo uso da palavra o</w:t>
      </w:r>
      <w:r w:rsidR="00793B27">
        <w:rPr>
          <w:rFonts w:eastAsia="Times New Roman" w:cstheme="minorHAnsi"/>
          <w:color w:val="000000"/>
        </w:rPr>
        <w:t xml:space="preserve"> </w:t>
      </w:r>
      <w:r w:rsidR="001414C2">
        <w:rPr>
          <w:rFonts w:eastAsia="Times New Roman" w:cstheme="minorHAnsi"/>
          <w:b/>
          <w:color w:val="000000"/>
        </w:rPr>
        <w:t xml:space="preserve">Mário do Peixe, </w:t>
      </w:r>
      <w:r w:rsidR="00BE07C0">
        <w:t>p</w:t>
      </w:r>
      <w:r w:rsidR="00BE07C0" w:rsidRPr="000766D3">
        <w:t xml:space="preserve">arabenizando o Prefeito Eduardo Batista, que em pouco tempo que assumiu a prefeitura tem feito muito pelo o município, </w:t>
      </w:r>
      <w:r w:rsidR="00BE07C0">
        <w:rPr>
          <w:rFonts w:eastAsia="Times New Roman" w:cstheme="minorHAnsi"/>
          <w:color w:val="000000"/>
          <w:lang w:eastAsia="pt-BR"/>
        </w:rPr>
        <w:t xml:space="preserve">parabenizar o prefeito 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Batista pela atitude que ele tomou </w:t>
      </w:r>
      <w:r w:rsidR="00BE07C0">
        <w:rPr>
          <w:rFonts w:eastAsia="Times New Roman" w:cstheme="minorHAnsi"/>
          <w:color w:val="000000"/>
          <w:lang w:eastAsia="pt-BR"/>
        </w:rPr>
        <w:t xml:space="preserve">não só de ter disponibilizado a 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Estrutura da Prefeitura de carros de pessoas para ajudar a </w:t>
      </w:r>
      <w:r w:rsidR="00BE07C0">
        <w:rPr>
          <w:rFonts w:eastAsia="Times New Roman" w:cstheme="minorHAnsi"/>
          <w:color w:val="000000"/>
          <w:lang w:eastAsia="pt-BR"/>
        </w:rPr>
        <w:t xml:space="preserve"> tirar as pessoas </w:t>
      </w:r>
      <w:r w:rsidR="00BE07C0" w:rsidRPr="009D62A1">
        <w:rPr>
          <w:rFonts w:eastAsia="Times New Roman" w:cstheme="minorHAnsi"/>
          <w:color w:val="000000"/>
          <w:lang w:eastAsia="pt-BR"/>
        </w:rPr>
        <w:t>Vítimas dess</w:t>
      </w:r>
      <w:r w:rsidR="00BE07C0">
        <w:rPr>
          <w:rFonts w:eastAsia="Times New Roman" w:cstheme="minorHAnsi"/>
          <w:color w:val="000000"/>
          <w:lang w:eastAsia="pt-BR"/>
        </w:rPr>
        <w:t>a enchente para levar para os colégios para que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 tivessem segurança</w:t>
      </w:r>
      <w:r w:rsidR="00BE07C0">
        <w:rPr>
          <w:rFonts w:eastAsia="Times New Roman" w:cstheme="minorHAnsi"/>
          <w:color w:val="000000"/>
          <w:lang w:eastAsia="pt-BR"/>
        </w:rPr>
        <w:t>,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 mas po</w:t>
      </w:r>
      <w:r w:rsidR="00BE07C0">
        <w:rPr>
          <w:rFonts w:eastAsia="Times New Roman" w:cstheme="minorHAnsi"/>
          <w:color w:val="000000"/>
          <w:lang w:eastAsia="pt-BR"/>
        </w:rPr>
        <w:t xml:space="preserve">rque ele </w:t>
      </w:r>
      <w:r w:rsidR="00BE07C0" w:rsidRPr="009D62A1">
        <w:rPr>
          <w:rFonts w:eastAsia="Times New Roman" w:cstheme="minorHAnsi"/>
          <w:color w:val="000000"/>
          <w:lang w:eastAsia="pt-BR"/>
        </w:rPr>
        <w:t>estava presente naquela situação</w:t>
      </w:r>
      <w:r w:rsidR="00BE07C0">
        <w:rPr>
          <w:rFonts w:eastAsia="Times New Roman" w:cstheme="minorHAnsi"/>
          <w:color w:val="000000"/>
          <w:lang w:eastAsia="pt-BR"/>
        </w:rPr>
        <w:t xml:space="preserve">. O Parlamentar parabenizou também o prefeito </w:t>
      </w:r>
      <w:r w:rsidR="00BE07C0" w:rsidRPr="009D62A1">
        <w:rPr>
          <w:rFonts w:eastAsia="Times New Roman" w:cstheme="minorHAnsi"/>
          <w:color w:val="000000"/>
          <w:lang w:eastAsia="pt-BR"/>
        </w:rPr>
        <w:t>Batista pela sua enorme preocup</w:t>
      </w:r>
      <w:r w:rsidR="00BE07C0">
        <w:rPr>
          <w:rFonts w:eastAsia="Times New Roman" w:cstheme="minorHAnsi"/>
          <w:color w:val="000000"/>
          <w:lang w:eastAsia="pt-BR"/>
        </w:rPr>
        <w:t xml:space="preserve">ação quando esta casa a aprovou 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uma </w:t>
      </w:r>
      <w:r w:rsidR="00BE07C0">
        <w:rPr>
          <w:rFonts w:eastAsia="Times New Roman" w:cstheme="minorHAnsi"/>
          <w:color w:val="000000"/>
          <w:lang w:eastAsia="pt-BR"/>
        </w:rPr>
        <w:t>indicação do Vereador Mário do P</w:t>
      </w:r>
      <w:r w:rsidR="00BE07C0" w:rsidRPr="009D62A1">
        <w:rPr>
          <w:rFonts w:eastAsia="Times New Roman" w:cstheme="minorHAnsi"/>
          <w:color w:val="000000"/>
          <w:lang w:eastAsia="pt-BR"/>
        </w:rPr>
        <w:t>eixe ped</w:t>
      </w:r>
      <w:r w:rsidR="00BE07C0">
        <w:rPr>
          <w:rFonts w:eastAsia="Times New Roman" w:cstheme="minorHAnsi"/>
          <w:color w:val="000000"/>
          <w:lang w:eastAsia="pt-BR"/>
        </w:rPr>
        <w:t xml:space="preserve">indo uma que o prefeito Batista 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criasse um </w:t>
      </w:r>
      <w:r w:rsidR="00BE07C0">
        <w:rPr>
          <w:rFonts w:eastAsia="Times New Roman" w:cstheme="minorHAnsi"/>
          <w:color w:val="000000"/>
          <w:lang w:eastAsia="pt-BR"/>
        </w:rPr>
        <w:t xml:space="preserve">projeto de lei do Bolsa Família Municipal, e para minha surpresa no dia de </w:t>
      </w:r>
      <w:r w:rsidR="00BE07C0" w:rsidRPr="009D62A1">
        <w:rPr>
          <w:rFonts w:eastAsia="Times New Roman" w:cstheme="minorHAnsi"/>
          <w:color w:val="000000"/>
          <w:lang w:eastAsia="pt-BR"/>
        </w:rPr>
        <w:t>ontem eu fu</w:t>
      </w:r>
      <w:r w:rsidR="00BE07C0">
        <w:rPr>
          <w:rFonts w:eastAsia="Times New Roman" w:cstheme="minorHAnsi"/>
          <w:color w:val="000000"/>
          <w:lang w:eastAsia="pt-BR"/>
        </w:rPr>
        <w:t xml:space="preserve">i avisado a comparecer ao chefe 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de gabinete </w:t>
      </w:r>
      <w:r w:rsidR="00E627E4">
        <w:rPr>
          <w:rFonts w:eastAsia="Times New Roman" w:cstheme="minorHAnsi"/>
          <w:color w:val="000000"/>
          <w:lang w:eastAsia="pt-BR"/>
        </w:rPr>
        <w:t xml:space="preserve">do prefeito Batista para ele me </w:t>
      </w:r>
      <w:r w:rsidR="00BE07C0" w:rsidRPr="009D62A1">
        <w:rPr>
          <w:rFonts w:eastAsia="Times New Roman" w:cstheme="minorHAnsi"/>
          <w:color w:val="000000"/>
          <w:lang w:eastAsia="pt-BR"/>
        </w:rPr>
        <w:t>dizer que o projeto já estava s</w:t>
      </w:r>
      <w:r w:rsidR="00BE07C0">
        <w:rPr>
          <w:rFonts w:eastAsia="Times New Roman" w:cstheme="minorHAnsi"/>
          <w:color w:val="000000"/>
          <w:lang w:eastAsia="pt-BR"/>
        </w:rPr>
        <w:t>endo construído para vir a esta casa receber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 os par</w:t>
      </w:r>
      <w:r w:rsidR="00BE07C0">
        <w:rPr>
          <w:rFonts w:eastAsia="Times New Roman" w:cstheme="minorHAnsi"/>
          <w:color w:val="000000"/>
          <w:lang w:eastAsia="pt-BR"/>
        </w:rPr>
        <w:t xml:space="preserve">eceres das comissões </w:t>
      </w:r>
      <w:r w:rsidR="00BE07C0" w:rsidRPr="009D62A1">
        <w:rPr>
          <w:rFonts w:eastAsia="Times New Roman" w:cstheme="minorHAnsi"/>
          <w:color w:val="000000"/>
          <w:lang w:eastAsia="pt-BR"/>
        </w:rPr>
        <w:t>respeitando o tempo regimental</w:t>
      </w:r>
      <w:r w:rsidR="00BE07C0">
        <w:rPr>
          <w:rFonts w:eastAsia="Times New Roman" w:cstheme="minorHAnsi"/>
          <w:color w:val="000000"/>
          <w:lang w:eastAsia="pt-BR"/>
        </w:rPr>
        <w:t xml:space="preserve"> e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 </w:t>
      </w:r>
      <w:r w:rsidR="00BE07C0">
        <w:rPr>
          <w:rFonts w:eastAsia="Times New Roman" w:cstheme="minorHAnsi"/>
          <w:color w:val="000000"/>
          <w:lang w:eastAsia="pt-BR"/>
        </w:rPr>
        <w:t>logo o projeto estará</w:t>
      </w:r>
      <w:r w:rsidR="00BE07C0" w:rsidRPr="009D62A1">
        <w:rPr>
          <w:rFonts w:eastAsia="Times New Roman" w:cstheme="minorHAnsi"/>
          <w:color w:val="000000"/>
          <w:lang w:eastAsia="pt-BR"/>
        </w:rPr>
        <w:t xml:space="preserve"> sendo encaminhado a Esta casa</w:t>
      </w:r>
      <w:r w:rsidR="00BE07C0">
        <w:rPr>
          <w:rFonts w:eastAsia="Times New Roman" w:cstheme="minorHAnsi"/>
          <w:color w:val="000000"/>
          <w:lang w:eastAsia="pt-BR"/>
        </w:rPr>
        <w:t>.</w:t>
      </w:r>
      <w:r w:rsidR="00E7216B">
        <w:rPr>
          <w:rFonts w:eastAsia="Times New Roman" w:cstheme="minorHAnsi"/>
          <w:color w:val="000000"/>
          <w:lang w:eastAsia="pt-BR"/>
        </w:rPr>
        <w:t xml:space="preserve"> O Vereador também parabenizou o Prefeito Eduardo Batista por também ter acatado a sugestão </w:t>
      </w:r>
      <w:r w:rsidR="00E7216B" w:rsidRPr="009D62A1">
        <w:rPr>
          <w:rFonts w:eastAsia="Times New Roman" w:cstheme="minorHAnsi"/>
          <w:color w:val="000000"/>
          <w:lang w:eastAsia="pt-BR"/>
        </w:rPr>
        <w:t>desta casa el</w:t>
      </w:r>
      <w:r w:rsidR="00E7216B">
        <w:rPr>
          <w:rFonts w:eastAsia="Times New Roman" w:cstheme="minorHAnsi"/>
          <w:color w:val="000000"/>
          <w:lang w:eastAsia="pt-BR"/>
        </w:rPr>
        <w:t xml:space="preserve">e fazer uma grande distribuição </w:t>
      </w:r>
      <w:r w:rsidR="00E7216B" w:rsidRPr="009D62A1">
        <w:rPr>
          <w:rFonts w:eastAsia="Times New Roman" w:cstheme="minorHAnsi"/>
          <w:color w:val="000000"/>
          <w:lang w:eastAsia="pt-BR"/>
        </w:rPr>
        <w:t>de peixe na semana santa</w:t>
      </w:r>
      <w:r w:rsidR="00E7216B">
        <w:rPr>
          <w:rFonts w:eastAsia="Times New Roman" w:cstheme="minorHAnsi"/>
          <w:color w:val="000000"/>
          <w:lang w:eastAsia="pt-BR"/>
        </w:rPr>
        <w:t>.</w:t>
      </w:r>
      <w:r w:rsidR="009C46FA">
        <w:rPr>
          <w:rFonts w:eastAsia="Times New Roman" w:cstheme="minorHAnsi"/>
          <w:color w:val="000000"/>
          <w:lang w:eastAsia="pt-BR"/>
        </w:rPr>
        <w:t xml:space="preserve"> Em seguida fez uso da palavra o </w:t>
      </w:r>
      <w:r w:rsidR="009C46FA">
        <w:rPr>
          <w:rFonts w:eastAsia="Times New Roman" w:cstheme="minorHAnsi"/>
          <w:b/>
          <w:color w:val="000000"/>
          <w:lang w:eastAsia="pt-BR"/>
        </w:rPr>
        <w:t xml:space="preserve">Vereador Cid do Caranguejo, </w:t>
      </w:r>
      <w:r w:rsidR="009C46FA">
        <w:rPr>
          <w:rFonts w:eastAsia="Times New Roman" w:cstheme="minorHAnsi"/>
          <w:color w:val="000000"/>
          <w:lang w:eastAsia="pt-BR"/>
        </w:rPr>
        <w:t>agradecendo a o presidente interino Ibson G</w:t>
      </w:r>
      <w:r w:rsidR="009C46FA" w:rsidRPr="009D62A1">
        <w:rPr>
          <w:rFonts w:eastAsia="Times New Roman" w:cstheme="minorHAnsi"/>
          <w:color w:val="000000"/>
          <w:lang w:eastAsia="pt-BR"/>
        </w:rPr>
        <w:t>o</w:t>
      </w:r>
      <w:r w:rsidR="009C46FA">
        <w:rPr>
          <w:rFonts w:eastAsia="Times New Roman" w:cstheme="minorHAnsi"/>
          <w:color w:val="000000"/>
          <w:lang w:eastAsia="pt-BR"/>
        </w:rPr>
        <w:t>u</w:t>
      </w:r>
      <w:r w:rsidR="009C46FA" w:rsidRPr="009D62A1">
        <w:rPr>
          <w:rFonts w:eastAsia="Times New Roman" w:cstheme="minorHAnsi"/>
          <w:color w:val="000000"/>
          <w:lang w:eastAsia="pt-BR"/>
        </w:rPr>
        <w:t>veia por ter cedido seu tempo</w:t>
      </w:r>
      <w:r w:rsidR="009C46FA">
        <w:rPr>
          <w:rFonts w:eastAsia="Times New Roman" w:cstheme="minorHAnsi"/>
          <w:color w:val="000000"/>
          <w:lang w:eastAsia="pt-BR"/>
        </w:rPr>
        <w:t xml:space="preserve">, agradecer ao Deputado </w:t>
      </w:r>
      <w:r w:rsidR="009C46FA">
        <w:rPr>
          <w:rFonts w:eastAsia="Times New Roman" w:cstheme="minorHAnsi"/>
          <w:color w:val="000000"/>
          <w:lang w:eastAsia="pt-BR"/>
        </w:rPr>
        <w:lastRenderedPageBreak/>
        <w:t>Antônio Moraes</w:t>
      </w:r>
      <w:r w:rsidR="009C46FA" w:rsidRPr="009D62A1">
        <w:rPr>
          <w:rFonts w:eastAsia="Times New Roman" w:cstheme="minorHAnsi"/>
          <w:color w:val="000000"/>
          <w:lang w:eastAsia="pt-BR"/>
        </w:rPr>
        <w:t xml:space="preserve"> p</w:t>
      </w:r>
      <w:r w:rsidR="009C46FA">
        <w:rPr>
          <w:rFonts w:eastAsia="Times New Roman" w:cstheme="minorHAnsi"/>
          <w:color w:val="000000"/>
          <w:lang w:eastAsia="pt-BR"/>
        </w:rPr>
        <w:t xml:space="preserve">ela atenção sempre que a gente procura ele o </w:t>
      </w:r>
      <w:r w:rsidR="009C46FA" w:rsidRPr="009D62A1">
        <w:rPr>
          <w:rFonts w:eastAsia="Times New Roman" w:cstheme="minorHAnsi"/>
          <w:color w:val="000000"/>
          <w:lang w:eastAsia="pt-BR"/>
        </w:rPr>
        <w:t>gabinete dele está aberto e ele nos atende</w:t>
      </w:r>
      <w:r w:rsidR="009C46FA">
        <w:rPr>
          <w:rFonts w:eastAsia="Times New Roman" w:cstheme="minorHAnsi"/>
          <w:color w:val="000000"/>
          <w:lang w:eastAsia="pt-BR"/>
        </w:rPr>
        <w:t xml:space="preserve"> com maior respeito e com maior </w:t>
      </w:r>
      <w:r w:rsidR="009C46FA" w:rsidRPr="009D62A1">
        <w:rPr>
          <w:rFonts w:eastAsia="Times New Roman" w:cstheme="minorHAnsi"/>
          <w:color w:val="000000"/>
          <w:lang w:eastAsia="pt-BR"/>
        </w:rPr>
        <w:t>atenção é um dos deput</w:t>
      </w:r>
      <w:r w:rsidR="009C46FA">
        <w:rPr>
          <w:rFonts w:eastAsia="Times New Roman" w:cstheme="minorHAnsi"/>
          <w:color w:val="000000"/>
          <w:lang w:eastAsia="pt-BR"/>
        </w:rPr>
        <w:t xml:space="preserve">ados que eu acredito que merece </w:t>
      </w:r>
      <w:r w:rsidR="009C46FA" w:rsidRPr="009D62A1">
        <w:rPr>
          <w:rFonts w:eastAsia="Times New Roman" w:cstheme="minorHAnsi"/>
          <w:color w:val="000000"/>
          <w:lang w:eastAsia="pt-BR"/>
        </w:rPr>
        <w:t>todo respeito do</w:t>
      </w:r>
      <w:r w:rsidR="009C46FA">
        <w:rPr>
          <w:rFonts w:eastAsia="Times New Roman" w:cstheme="minorHAnsi"/>
          <w:color w:val="000000"/>
          <w:lang w:eastAsia="pt-BR"/>
        </w:rPr>
        <w:t xml:space="preserve">s goianenses e fui levar algumas </w:t>
      </w:r>
      <w:r w:rsidR="009C46FA" w:rsidRPr="009D62A1">
        <w:rPr>
          <w:rFonts w:eastAsia="Times New Roman" w:cstheme="minorHAnsi"/>
          <w:color w:val="000000"/>
          <w:lang w:eastAsia="pt-BR"/>
        </w:rPr>
        <w:t>demandas não só do distrito</w:t>
      </w:r>
      <w:r w:rsidR="009C46FA">
        <w:rPr>
          <w:rFonts w:eastAsia="Times New Roman" w:cstheme="minorHAnsi"/>
          <w:color w:val="000000"/>
          <w:lang w:eastAsia="pt-BR"/>
        </w:rPr>
        <w:t>,</w:t>
      </w:r>
      <w:r w:rsidR="009C46FA" w:rsidRPr="009D62A1">
        <w:rPr>
          <w:rFonts w:eastAsia="Times New Roman" w:cstheme="minorHAnsi"/>
          <w:color w:val="000000"/>
          <w:lang w:eastAsia="pt-BR"/>
        </w:rPr>
        <w:t xml:space="preserve"> mai</w:t>
      </w:r>
      <w:r w:rsidR="009C46FA">
        <w:rPr>
          <w:rFonts w:eastAsia="Times New Roman" w:cstheme="minorHAnsi"/>
          <w:color w:val="000000"/>
          <w:lang w:eastAsia="pt-BR"/>
        </w:rPr>
        <w:t xml:space="preserve">s de Goiana e ele com </w:t>
      </w:r>
      <w:r w:rsidR="009C46FA" w:rsidRPr="009D62A1">
        <w:rPr>
          <w:rFonts w:eastAsia="Times New Roman" w:cstheme="minorHAnsi"/>
          <w:color w:val="000000"/>
          <w:lang w:eastAsia="pt-BR"/>
        </w:rPr>
        <w:t>muita atenção e se</w:t>
      </w:r>
      <w:r w:rsidR="009C46FA">
        <w:rPr>
          <w:rFonts w:eastAsia="Times New Roman" w:cstheme="minorHAnsi"/>
          <w:color w:val="000000"/>
          <w:lang w:eastAsia="pt-BR"/>
        </w:rPr>
        <w:t xml:space="preserve"> comprometeu em nos ajudar como </w:t>
      </w:r>
      <w:r w:rsidR="009C46FA" w:rsidRPr="009D62A1">
        <w:rPr>
          <w:rFonts w:eastAsia="Times New Roman" w:cstheme="minorHAnsi"/>
          <w:color w:val="000000"/>
          <w:lang w:eastAsia="pt-BR"/>
        </w:rPr>
        <w:t>sempre vem ajudando Goiana eu acredito que é um dos deputados que mais tem visitado Goiana é</w:t>
      </w:r>
      <w:r w:rsidR="009C46FA">
        <w:rPr>
          <w:rFonts w:eastAsia="Times New Roman" w:cstheme="minorHAnsi"/>
          <w:color w:val="000000"/>
          <w:lang w:eastAsia="pt-BR"/>
        </w:rPr>
        <w:t xml:space="preserve"> o Deputado Antônio Moraes. O Parlamentar também agradeceu a Val Banjo que na semana </w:t>
      </w:r>
      <w:r w:rsidR="009C46FA" w:rsidRPr="009D62A1">
        <w:rPr>
          <w:rFonts w:eastAsia="Times New Roman" w:cstheme="minorHAnsi"/>
          <w:color w:val="000000"/>
          <w:lang w:eastAsia="pt-BR"/>
        </w:rPr>
        <w:t>ele fez um evento lá na quadra de São Lourenço dois para dois que nunca teve</w:t>
      </w:r>
      <w:r w:rsidR="009C46FA">
        <w:rPr>
          <w:rFonts w:eastAsia="Times New Roman" w:cstheme="minorHAnsi"/>
          <w:color w:val="000000"/>
          <w:lang w:eastAsia="pt-BR"/>
        </w:rPr>
        <w:t xml:space="preserve"> e foi motivo de muita alegria na quadra de São Lourenço. Logo após fez uso da palavra </w:t>
      </w:r>
      <w:r w:rsidR="009C46FA">
        <w:rPr>
          <w:rFonts w:eastAsia="Times New Roman" w:cstheme="minorHAnsi"/>
          <w:b/>
          <w:color w:val="000000"/>
          <w:lang w:eastAsia="pt-BR"/>
        </w:rPr>
        <w:t xml:space="preserve">o Vereador Edson da Farmácia, </w:t>
      </w:r>
      <w:r w:rsidR="00520E78">
        <w:rPr>
          <w:rFonts w:eastAsia="Times New Roman" w:cstheme="minorHAnsi"/>
          <w:color w:val="000000"/>
          <w:lang w:eastAsia="pt-BR"/>
        </w:rPr>
        <w:t xml:space="preserve">Dizendo que não poderia deixar de vim a tribuna hoje para </w:t>
      </w:r>
      <w:r w:rsidR="00520E78" w:rsidRPr="009D62A1">
        <w:rPr>
          <w:rFonts w:eastAsia="Times New Roman" w:cstheme="minorHAnsi"/>
          <w:color w:val="000000"/>
          <w:lang w:eastAsia="pt-BR"/>
        </w:rPr>
        <w:t>agradecer ao prefeito Batista por ter realizado</w:t>
      </w:r>
      <w:r w:rsidR="00520E78">
        <w:rPr>
          <w:rFonts w:eastAsia="Times New Roman" w:cstheme="minorHAnsi"/>
          <w:color w:val="000000"/>
          <w:lang w:eastAsia="pt-BR"/>
        </w:rPr>
        <w:t xml:space="preserve"> um sonho daquela comunidade de fl</w:t>
      </w:r>
      <w:r w:rsidR="00520E78" w:rsidRPr="009D62A1">
        <w:rPr>
          <w:rFonts w:eastAsia="Times New Roman" w:cstheme="minorHAnsi"/>
          <w:color w:val="000000"/>
          <w:lang w:eastAsia="pt-BR"/>
        </w:rPr>
        <w:t xml:space="preserve">echeiras um sonho </w:t>
      </w:r>
      <w:r w:rsidR="00520E78">
        <w:rPr>
          <w:rFonts w:eastAsia="Times New Roman" w:cstheme="minorHAnsi"/>
          <w:color w:val="000000"/>
          <w:lang w:eastAsia="pt-BR"/>
        </w:rPr>
        <w:t>que eu era cobrado por muitas</w:t>
      </w:r>
      <w:r w:rsidR="00520E78" w:rsidRPr="009D62A1">
        <w:rPr>
          <w:rFonts w:eastAsia="Times New Roman" w:cstheme="minorHAnsi"/>
          <w:color w:val="000000"/>
          <w:lang w:eastAsia="pt-BR"/>
        </w:rPr>
        <w:t xml:space="preserve"> gentes</w:t>
      </w:r>
      <w:r w:rsidR="00520E78">
        <w:rPr>
          <w:rFonts w:eastAsia="Times New Roman" w:cstheme="minorHAnsi"/>
          <w:color w:val="000000"/>
          <w:lang w:eastAsia="pt-BR"/>
        </w:rPr>
        <w:t>,</w:t>
      </w:r>
      <w:r w:rsidR="00520E78" w:rsidRPr="009D62A1">
        <w:rPr>
          <w:rFonts w:eastAsia="Times New Roman" w:cstheme="minorHAnsi"/>
          <w:color w:val="000000"/>
          <w:lang w:eastAsia="pt-BR"/>
        </w:rPr>
        <w:t xml:space="preserve"> quando tinha uma chuva era lá era b</w:t>
      </w:r>
      <w:r w:rsidR="00520E78">
        <w:rPr>
          <w:rFonts w:eastAsia="Times New Roman" w:cstheme="minorHAnsi"/>
          <w:color w:val="000000"/>
          <w:lang w:eastAsia="pt-BR"/>
        </w:rPr>
        <w:t xml:space="preserve">anana saindo no meio do lamaçal, </w:t>
      </w:r>
      <w:r w:rsidR="00520E78" w:rsidRPr="009D62A1">
        <w:rPr>
          <w:rFonts w:eastAsia="Times New Roman" w:cstheme="minorHAnsi"/>
          <w:color w:val="000000"/>
          <w:lang w:eastAsia="pt-BR"/>
        </w:rPr>
        <w:t>os feirantes fazendo feira a</w:t>
      </w:r>
      <w:r w:rsidR="00520E78">
        <w:rPr>
          <w:rFonts w:eastAsia="Times New Roman" w:cstheme="minorHAnsi"/>
          <w:color w:val="000000"/>
          <w:lang w:eastAsia="pt-BR"/>
        </w:rPr>
        <w:t xml:space="preserve">li com os pés na lama e tudo só </w:t>
      </w:r>
      <w:r w:rsidR="00520E78" w:rsidRPr="009D62A1">
        <w:rPr>
          <w:rFonts w:eastAsia="Times New Roman" w:cstheme="minorHAnsi"/>
          <w:color w:val="000000"/>
          <w:lang w:eastAsia="pt-BR"/>
        </w:rPr>
        <w:t>dizia assim</w:t>
      </w:r>
      <w:r w:rsidR="00520E78">
        <w:rPr>
          <w:rFonts w:eastAsia="Times New Roman" w:cstheme="minorHAnsi"/>
          <w:color w:val="000000"/>
          <w:lang w:eastAsia="pt-BR"/>
        </w:rPr>
        <w:t>:</w:t>
      </w:r>
      <w:r w:rsidR="00520E78" w:rsidRPr="009D62A1">
        <w:rPr>
          <w:rFonts w:eastAsia="Times New Roman" w:cstheme="minorHAnsi"/>
          <w:color w:val="000000"/>
          <w:lang w:eastAsia="pt-BR"/>
        </w:rPr>
        <w:t xml:space="preserve"> o vereador mora ali mas eles não s</w:t>
      </w:r>
      <w:r w:rsidR="00520E78">
        <w:rPr>
          <w:rFonts w:eastAsia="Times New Roman" w:cstheme="minorHAnsi"/>
          <w:color w:val="000000"/>
          <w:lang w:eastAsia="pt-BR"/>
        </w:rPr>
        <w:t>abiam que esse vereador que vos fala cobrava diari</w:t>
      </w:r>
      <w:r w:rsidR="00520E78" w:rsidRPr="009D62A1">
        <w:rPr>
          <w:rFonts w:eastAsia="Times New Roman" w:cstheme="minorHAnsi"/>
          <w:color w:val="000000"/>
          <w:lang w:eastAsia="pt-BR"/>
        </w:rPr>
        <w:t>ame</w:t>
      </w:r>
      <w:r w:rsidR="00520E78">
        <w:rPr>
          <w:rFonts w:eastAsia="Times New Roman" w:cstheme="minorHAnsi"/>
          <w:color w:val="000000"/>
          <w:lang w:eastAsia="pt-BR"/>
        </w:rPr>
        <w:t>nte estava sempre cobrando mas infelizmente não</w:t>
      </w:r>
      <w:r w:rsidR="00520E78" w:rsidRPr="009D62A1">
        <w:rPr>
          <w:rFonts w:eastAsia="Times New Roman" w:cstheme="minorHAnsi"/>
          <w:color w:val="000000"/>
          <w:lang w:eastAsia="pt-BR"/>
        </w:rPr>
        <w:t xml:space="preserve"> tive êxito</w:t>
      </w:r>
      <w:r w:rsidR="00520E78">
        <w:rPr>
          <w:rFonts w:eastAsia="Times New Roman" w:cstheme="minorHAnsi"/>
          <w:color w:val="000000"/>
          <w:lang w:eastAsia="pt-BR"/>
        </w:rPr>
        <w:t>, m</w:t>
      </w:r>
      <w:r w:rsidR="00520E78" w:rsidRPr="009D62A1">
        <w:rPr>
          <w:rFonts w:eastAsia="Times New Roman" w:cstheme="minorHAnsi"/>
          <w:color w:val="000000"/>
          <w:lang w:eastAsia="pt-BR"/>
        </w:rPr>
        <w:t>uitas coisas não saíram</w:t>
      </w:r>
      <w:r w:rsidR="00520E78">
        <w:rPr>
          <w:rFonts w:eastAsia="Times New Roman" w:cstheme="minorHAnsi"/>
          <w:color w:val="000000"/>
          <w:lang w:eastAsia="pt-BR"/>
        </w:rPr>
        <w:t xml:space="preserve">. Saíram </w:t>
      </w:r>
      <w:r w:rsidR="00520E78" w:rsidRPr="009D62A1">
        <w:rPr>
          <w:rFonts w:eastAsia="Times New Roman" w:cstheme="minorHAnsi"/>
          <w:color w:val="000000"/>
          <w:lang w:eastAsia="pt-BR"/>
        </w:rPr>
        <w:t>demais para determinada localidades e outras não</w:t>
      </w:r>
      <w:r w:rsidR="00520E78">
        <w:rPr>
          <w:rFonts w:eastAsia="Times New Roman" w:cstheme="minorHAnsi"/>
          <w:color w:val="000000"/>
          <w:lang w:eastAsia="pt-BR"/>
        </w:rPr>
        <w:t>, o que flecheira recebeu foi a creche fica na divisão entre fl</w:t>
      </w:r>
      <w:r w:rsidR="00520E78" w:rsidRPr="009D62A1">
        <w:rPr>
          <w:rFonts w:eastAsia="Times New Roman" w:cstheme="minorHAnsi"/>
          <w:color w:val="000000"/>
          <w:lang w:eastAsia="pt-BR"/>
        </w:rPr>
        <w:t>ec</w:t>
      </w:r>
      <w:r w:rsidR="00520E78">
        <w:rPr>
          <w:rFonts w:eastAsia="Times New Roman" w:cstheme="minorHAnsi"/>
          <w:color w:val="000000"/>
          <w:lang w:eastAsia="pt-BR"/>
        </w:rPr>
        <w:t>heira e nova Goiana então venho aqui agradecer porque apenas um mês já r</w:t>
      </w:r>
      <w:r w:rsidR="00520E78" w:rsidRPr="009D62A1">
        <w:rPr>
          <w:rFonts w:eastAsia="Times New Roman" w:cstheme="minorHAnsi"/>
          <w:color w:val="000000"/>
          <w:lang w:eastAsia="pt-BR"/>
        </w:rPr>
        <w:t>ece</w:t>
      </w:r>
      <w:r w:rsidR="00520E78">
        <w:rPr>
          <w:rFonts w:eastAsia="Times New Roman" w:cstheme="minorHAnsi"/>
          <w:color w:val="000000"/>
          <w:lang w:eastAsia="pt-BR"/>
        </w:rPr>
        <w:t>bemos a ordem de serviço, mas g</w:t>
      </w:r>
      <w:r w:rsidR="00520E78" w:rsidRPr="009D62A1">
        <w:rPr>
          <w:rFonts w:eastAsia="Times New Roman" w:cstheme="minorHAnsi"/>
          <w:color w:val="000000"/>
          <w:lang w:eastAsia="pt-BR"/>
        </w:rPr>
        <w:t>raças primeiramente a Deus</w:t>
      </w:r>
      <w:r w:rsidR="00520E78">
        <w:rPr>
          <w:rFonts w:eastAsia="Times New Roman" w:cstheme="minorHAnsi"/>
          <w:color w:val="000000"/>
          <w:lang w:eastAsia="pt-BR"/>
        </w:rPr>
        <w:t xml:space="preserve"> que tocou no coração do </w:t>
      </w:r>
      <w:r w:rsidR="00520E78" w:rsidRPr="009D62A1">
        <w:rPr>
          <w:rFonts w:eastAsia="Times New Roman" w:cstheme="minorHAnsi"/>
          <w:color w:val="000000"/>
          <w:lang w:eastAsia="pt-BR"/>
        </w:rPr>
        <w:t>prefeito Batista está aí sendo realiz</w:t>
      </w:r>
      <w:r w:rsidR="00520E78">
        <w:rPr>
          <w:rFonts w:eastAsia="Times New Roman" w:cstheme="minorHAnsi"/>
          <w:color w:val="000000"/>
          <w:lang w:eastAsia="pt-BR"/>
        </w:rPr>
        <w:t xml:space="preserve">ado essa </w:t>
      </w:r>
      <w:r w:rsidR="00520E78" w:rsidRPr="009D62A1">
        <w:rPr>
          <w:rFonts w:eastAsia="Times New Roman" w:cstheme="minorHAnsi"/>
          <w:color w:val="000000"/>
          <w:lang w:eastAsia="pt-BR"/>
        </w:rPr>
        <w:t>ordem de serviço</w:t>
      </w:r>
      <w:r w:rsidR="00520E78">
        <w:rPr>
          <w:rFonts w:eastAsia="Times New Roman" w:cstheme="minorHAnsi"/>
          <w:color w:val="000000"/>
          <w:lang w:eastAsia="pt-BR"/>
        </w:rPr>
        <w:t xml:space="preserve"> que vai organizar aquele p</w:t>
      </w:r>
      <w:r w:rsidR="00520E78" w:rsidRPr="009D62A1">
        <w:rPr>
          <w:rFonts w:eastAsia="Times New Roman" w:cstheme="minorHAnsi"/>
          <w:color w:val="000000"/>
          <w:lang w:eastAsia="pt-BR"/>
        </w:rPr>
        <w:t>átio</w:t>
      </w:r>
      <w:r w:rsidR="00520E78">
        <w:rPr>
          <w:rFonts w:eastAsia="Times New Roman" w:cstheme="minorHAnsi"/>
          <w:color w:val="000000"/>
          <w:lang w:eastAsia="pt-BR"/>
        </w:rPr>
        <w:t>.</w:t>
      </w:r>
      <w:r w:rsidR="004E038D">
        <w:rPr>
          <w:rFonts w:eastAsia="Times New Roman" w:cstheme="minorHAnsi"/>
          <w:color w:val="000000"/>
          <w:lang w:eastAsia="pt-BR"/>
        </w:rPr>
        <w:t xml:space="preserve"> Ainda no Grande Expediente, fez uso da palavra o </w:t>
      </w:r>
      <w:r w:rsidR="004E038D">
        <w:rPr>
          <w:rFonts w:eastAsia="Times New Roman" w:cstheme="minorHAnsi"/>
          <w:b/>
          <w:color w:val="000000"/>
          <w:lang w:eastAsia="pt-BR"/>
        </w:rPr>
        <w:t xml:space="preserve">Vereador Carlos Viégas Júnior, </w:t>
      </w:r>
      <w:r w:rsidR="00B96BC2">
        <w:rPr>
          <w:rFonts w:eastAsia="Times New Roman" w:cstheme="minorHAnsi"/>
          <w:color w:val="000000"/>
          <w:lang w:eastAsia="pt-BR"/>
        </w:rPr>
        <w:t>q</w:t>
      </w:r>
      <w:r w:rsidR="00B96BC2" w:rsidRPr="009D62A1">
        <w:rPr>
          <w:rFonts w:eastAsia="Times New Roman" w:cstheme="minorHAnsi"/>
          <w:color w:val="000000"/>
          <w:lang w:eastAsia="pt-BR"/>
        </w:rPr>
        <w:t>uero inici</w:t>
      </w:r>
      <w:r w:rsidR="00B96BC2">
        <w:rPr>
          <w:rFonts w:eastAsia="Times New Roman" w:cstheme="minorHAnsi"/>
          <w:color w:val="000000"/>
          <w:lang w:eastAsia="pt-BR"/>
        </w:rPr>
        <w:t xml:space="preserve">ar o meu Modesto pronunciamento fazendo uma reflexão por que estamos </w:t>
      </w:r>
      <w:r w:rsidR="00B96BC2" w:rsidRPr="009D62A1">
        <w:rPr>
          <w:rFonts w:eastAsia="Times New Roman" w:cstheme="minorHAnsi"/>
          <w:color w:val="000000"/>
          <w:lang w:eastAsia="pt-BR"/>
        </w:rPr>
        <w:t>aqui na central da Polícia Civil</w:t>
      </w:r>
      <w:r w:rsidR="00B96BC2">
        <w:rPr>
          <w:rFonts w:eastAsia="Times New Roman" w:cstheme="minorHAnsi"/>
          <w:color w:val="000000"/>
          <w:lang w:eastAsia="pt-BR"/>
        </w:rPr>
        <w:t xml:space="preserve">, porque </w:t>
      </w:r>
      <w:r w:rsidR="00B96BC2" w:rsidRPr="009D62A1">
        <w:rPr>
          <w:rFonts w:eastAsia="Times New Roman" w:cstheme="minorHAnsi"/>
          <w:color w:val="000000"/>
          <w:lang w:eastAsia="pt-BR"/>
        </w:rPr>
        <w:t>ainda estamos aqui</w:t>
      </w:r>
      <w:r w:rsidR="00B96BC2">
        <w:rPr>
          <w:rFonts w:eastAsia="Times New Roman" w:cstheme="minorHAnsi"/>
          <w:color w:val="000000"/>
          <w:lang w:eastAsia="pt-BR"/>
        </w:rPr>
        <w:t xml:space="preserve">. É claro que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estamos sendo bem recebidos e a gente agradece </w:t>
      </w:r>
      <w:r w:rsidR="00B96BC2">
        <w:rPr>
          <w:rFonts w:eastAsia="Times New Roman" w:cstheme="minorHAnsi"/>
          <w:color w:val="000000"/>
          <w:lang w:eastAsia="pt-BR"/>
        </w:rPr>
        <w:t xml:space="preserve">ao pessoal da Polícia Civil que </w:t>
      </w:r>
      <w:r w:rsidR="00B96BC2" w:rsidRPr="009D62A1">
        <w:rPr>
          <w:rFonts w:eastAsia="Times New Roman" w:cstheme="minorHAnsi"/>
          <w:color w:val="000000"/>
          <w:lang w:eastAsia="pt-BR"/>
        </w:rPr>
        <w:t>está nos recebendo de braços abertos</w:t>
      </w:r>
      <w:r w:rsidR="00B96BC2">
        <w:rPr>
          <w:rFonts w:eastAsia="Times New Roman" w:cstheme="minorHAnsi"/>
          <w:color w:val="000000"/>
          <w:lang w:eastAsia="pt-BR"/>
        </w:rPr>
        <w:t>, mas eu tenho certeza que primeiro q</w:t>
      </w:r>
      <w:r w:rsidR="00B96BC2" w:rsidRPr="009D62A1">
        <w:rPr>
          <w:rFonts w:eastAsia="Times New Roman" w:cstheme="minorHAnsi"/>
          <w:color w:val="000000"/>
          <w:lang w:eastAsia="pt-BR"/>
        </w:rPr>
        <w:t>uem mais quer voltar para a sede do Pode</w:t>
      </w:r>
      <w:r w:rsidR="00B96BC2">
        <w:rPr>
          <w:rFonts w:eastAsia="Times New Roman" w:cstheme="minorHAnsi"/>
          <w:color w:val="000000"/>
          <w:lang w:eastAsia="pt-BR"/>
        </w:rPr>
        <w:t xml:space="preserve">r Legislativo somos nós </w:t>
      </w:r>
      <w:r w:rsidR="00B96BC2" w:rsidRPr="009D62A1">
        <w:rPr>
          <w:rFonts w:eastAsia="Times New Roman" w:cstheme="minorHAnsi"/>
          <w:color w:val="000000"/>
          <w:lang w:eastAsia="pt-BR"/>
        </w:rPr>
        <w:t>porque a câmara é a nossa segundo casa a nossa segunda casa</w:t>
      </w:r>
      <w:r w:rsidR="00B96BC2">
        <w:rPr>
          <w:rFonts w:eastAsia="Times New Roman" w:cstheme="minorHAnsi"/>
          <w:color w:val="000000"/>
          <w:lang w:eastAsia="pt-BR"/>
        </w:rPr>
        <w:t xml:space="preserve"> e tem sido a minha </w:t>
      </w:r>
      <w:r w:rsidR="00B96BC2" w:rsidRPr="009D62A1">
        <w:rPr>
          <w:rFonts w:eastAsia="Times New Roman" w:cstheme="minorHAnsi"/>
          <w:color w:val="000000"/>
          <w:lang w:eastAsia="pt-BR"/>
        </w:rPr>
        <w:t>segunda c</w:t>
      </w:r>
      <w:r w:rsidR="00B96BC2">
        <w:rPr>
          <w:rFonts w:eastAsia="Times New Roman" w:cstheme="minorHAnsi"/>
          <w:color w:val="000000"/>
          <w:lang w:eastAsia="pt-BR"/>
        </w:rPr>
        <w:t xml:space="preserve">asa nos últimos anos e é também </w:t>
      </w:r>
      <w:r w:rsidR="00B96BC2" w:rsidRPr="009D62A1">
        <w:rPr>
          <w:rFonts w:eastAsia="Times New Roman" w:cstheme="minorHAnsi"/>
          <w:color w:val="000000"/>
          <w:lang w:eastAsia="pt-BR"/>
        </w:rPr>
        <w:t>com certeza de vossas excelências mas depo</w:t>
      </w:r>
      <w:r w:rsidR="00B96BC2">
        <w:rPr>
          <w:rFonts w:eastAsia="Times New Roman" w:cstheme="minorHAnsi"/>
          <w:color w:val="000000"/>
          <w:lang w:eastAsia="pt-BR"/>
        </w:rPr>
        <w:t>is de nós querermos voltar para a câmara, e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quem mais quer que a gente</w:t>
      </w:r>
      <w:r w:rsidR="00E627E4">
        <w:rPr>
          <w:rFonts w:eastAsia="Times New Roman" w:cstheme="minorHAnsi"/>
          <w:color w:val="000000"/>
          <w:lang w:eastAsia="pt-BR"/>
        </w:rPr>
        <w:t xml:space="preserve"> volte são os próprios </w:t>
      </w:r>
      <w:r w:rsidR="00B96BC2" w:rsidRPr="009D62A1">
        <w:rPr>
          <w:rFonts w:eastAsia="Times New Roman" w:cstheme="minorHAnsi"/>
          <w:color w:val="000000"/>
          <w:lang w:eastAsia="pt-BR"/>
        </w:rPr>
        <w:t>policiais porque por melhor que eles estão nos</w:t>
      </w:r>
      <w:r w:rsidR="00B96BC2">
        <w:rPr>
          <w:rFonts w:eastAsia="Times New Roman" w:cstheme="minorHAnsi"/>
          <w:color w:val="000000"/>
          <w:lang w:eastAsia="pt-BR"/>
        </w:rPr>
        <w:t xml:space="preserve"> recebendo e eles estão, mas sem </w:t>
      </w:r>
      <w:r w:rsidR="00B96BC2" w:rsidRPr="009D62A1">
        <w:rPr>
          <w:rFonts w:eastAsia="Times New Roman" w:cstheme="minorHAnsi"/>
          <w:color w:val="000000"/>
          <w:lang w:eastAsia="pt-BR"/>
        </w:rPr>
        <w:t>dúvida nós estamos trazendo algum tra</w:t>
      </w:r>
      <w:r w:rsidR="00B96BC2">
        <w:rPr>
          <w:rFonts w:eastAsia="Times New Roman" w:cstheme="minorHAnsi"/>
          <w:color w:val="000000"/>
          <w:lang w:eastAsia="pt-BR"/>
        </w:rPr>
        <w:t xml:space="preserve">nstorno para o funcionamento da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Polícia Civil </w:t>
      </w:r>
      <w:r w:rsidR="00B96BC2">
        <w:rPr>
          <w:rFonts w:eastAsia="Times New Roman" w:cstheme="minorHAnsi"/>
          <w:color w:val="000000"/>
          <w:lang w:eastAsia="pt-BR"/>
        </w:rPr>
        <w:t xml:space="preserve">porque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é </w:t>
      </w:r>
      <w:r w:rsidR="00B96BC2">
        <w:rPr>
          <w:rFonts w:eastAsia="Times New Roman" w:cstheme="minorHAnsi"/>
          <w:color w:val="000000"/>
          <w:lang w:eastAsia="pt-BR"/>
        </w:rPr>
        <w:t xml:space="preserve">um entre sai de pessoas. E nós estamos aqui por incompetência do Prefeito interino Batista porque ele tinha uma única obra </w:t>
      </w:r>
      <w:r w:rsidR="00B96BC2" w:rsidRPr="009D62A1">
        <w:rPr>
          <w:rFonts w:eastAsia="Times New Roman" w:cstheme="minorHAnsi"/>
          <w:color w:val="000000"/>
          <w:lang w:eastAsia="pt-BR"/>
        </w:rPr>
        <w:t>para tomar conta</w:t>
      </w:r>
      <w:r w:rsidR="00B96BC2">
        <w:rPr>
          <w:rFonts w:eastAsia="Times New Roman" w:cstheme="minorHAnsi"/>
          <w:color w:val="000000"/>
          <w:lang w:eastAsia="pt-BR"/>
        </w:rPr>
        <w:t>,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para tocar uma única obra</w:t>
      </w:r>
      <w:r w:rsidR="00B96BC2">
        <w:rPr>
          <w:rFonts w:eastAsia="Times New Roman" w:cstheme="minorHAnsi"/>
          <w:color w:val="000000"/>
          <w:lang w:eastAsia="pt-BR"/>
        </w:rPr>
        <w:t xml:space="preserve">, a obra do Poder </w:t>
      </w:r>
      <w:r w:rsidR="00B96BC2" w:rsidRPr="009D62A1">
        <w:rPr>
          <w:rFonts w:eastAsia="Times New Roman" w:cstheme="minorHAnsi"/>
          <w:color w:val="000000"/>
          <w:lang w:eastAsia="pt-BR"/>
        </w:rPr>
        <w:t>Legislativo</w:t>
      </w:r>
      <w:r w:rsidR="00B96BC2">
        <w:rPr>
          <w:rFonts w:eastAsia="Times New Roman" w:cstheme="minorHAnsi"/>
          <w:color w:val="000000"/>
          <w:lang w:eastAsia="pt-BR"/>
        </w:rPr>
        <w:t xml:space="preserve"> que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ele tinh</w:t>
      </w:r>
      <w:r w:rsidR="00B96BC2">
        <w:rPr>
          <w:rFonts w:eastAsia="Times New Roman" w:cstheme="minorHAnsi"/>
          <w:color w:val="000000"/>
          <w:lang w:eastAsia="pt-BR"/>
        </w:rPr>
        <w:t xml:space="preserve">a que focar nessa única reforma </w:t>
      </w:r>
      <w:r w:rsidR="00B96BC2" w:rsidRPr="009D62A1">
        <w:rPr>
          <w:rFonts w:eastAsia="Times New Roman" w:cstheme="minorHAnsi"/>
          <w:color w:val="000000"/>
          <w:lang w:eastAsia="pt-BR"/>
        </w:rPr>
        <w:t>construção enquant</w:t>
      </w:r>
      <w:r w:rsidR="00B96BC2">
        <w:rPr>
          <w:rFonts w:eastAsia="Times New Roman" w:cstheme="minorHAnsi"/>
          <w:color w:val="000000"/>
          <w:lang w:eastAsia="pt-BR"/>
        </w:rPr>
        <w:t>o o prefeito Eduardo Honório tinha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de uma vez só diversas obras</w:t>
      </w:r>
      <w:r w:rsidR="00B96BC2">
        <w:rPr>
          <w:rFonts w:eastAsia="Times New Roman" w:cstheme="minorHAnsi"/>
          <w:color w:val="000000"/>
          <w:lang w:eastAsia="pt-BR"/>
        </w:rPr>
        <w:t xml:space="preserve">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na sede e nos distritos </w:t>
      </w:r>
      <w:r w:rsidR="00B96BC2">
        <w:rPr>
          <w:rFonts w:eastAsia="Times New Roman" w:cstheme="minorHAnsi"/>
          <w:color w:val="000000"/>
          <w:lang w:eastAsia="pt-BR"/>
        </w:rPr>
        <w:t>por</w:t>
      </w:r>
      <w:r w:rsidR="00B96BC2" w:rsidRPr="009D62A1">
        <w:rPr>
          <w:rFonts w:eastAsia="Times New Roman" w:cstheme="minorHAnsi"/>
          <w:color w:val="000000"/>
          <w:lang w:eastAsia="pt-BR"/>
        </w:rPr>
        <w:t>que Goiana foi um ver</w:t>
      </w:r>
      <w:r w:rsidR="00B96BC2">
        <w:rPr>
          <w:rFonts w:eastAsia="Times New Roman" w:cstheme="minorHAnsi"/>
          <w:color w:val="000000"/>
          <w:lang w:eastAsia="pt-BR"/>
        </w:rPr>
        <w:t xml:space="preserve">dadeiro canteiro de obras por 4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anos </w:t>
      </w:r>
      <w:r w:rsidR="00B96BC2">
        <w:rPr>
          <w:rFonts w:eastAsia="Times New Roman" w:cstheme="minorHAnsi"/>
          <w:color w:val="000000"/>
          <w:lang w:eastAsia="pt-BR"/>
        </w:rPr>
        <w:t xml:space="preserve">e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Batista tinha que tomar conta de uma única </w:t>
      </w:r>
      <w:r w:rsidR="00B96BC2" w:rsidRPr="009D62A1">
        <w:rPr>
          <w:rFonts w:eastAsia="Times New Roman" w:cstheme="minorHAnsi"/>
          <w:color w:val="000000"/>
          <w:lang w:eastAsia="pt-BR"/>
        </w:rPr>
        <w:lastRenderedPageBreak/>
        <w:t>obra uma única realização e</w:t>
      </w:r>
      <w:r w:rsidR="00B96BC2">
        <w:rPr>
          <w:rFonts w:eastAsia="Times New Roman" w:cstheme="minorHAnsi"/>
          <w:color w:val="000000"/>
          <w:lang w:eastAsia="pt-BR"/>
        </w:rPr>
        <w:t xml:space="preserve"> </w:t>
      </w:r>
      <w:r w:rsidR="00B96BC2" w:rsidRPr="009D62A1">
        <w:rPr>
          <w:rFonts w:eastAsia="Times New Roman" w:cstheme="minorHAnsi"/>
          <w:color w:val="000000"/>
          <w:lang w:eastAsia="pt-BR"/>
        </w:rPr>
        <w:t>terminou o m</w:t>
      </w:r>
      <w:r w:rsidR="00B96BC2">
        <w:rPr>
          <w:rFonts w:eastAsia="Times New Roman" w:cstheme="minorHAnsi"/>
          <w:color w:val="000000"/>
          <w:lang w:eastAsia="pt-BR"/>
        </w:rPr>
        <w:t xml:space="preserve">andato e a obra não foi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concluída como é que ago</w:t>
      </w:r>
      <w:r w:rsidR="00B96BC2">
        <w:rPr>
          <w:rFonts w:eastAsia="Times New Roman" w:cstheme="minorHAnsi"/>
          <w:color w:val="000000"/>
          <w:lang w:eastAsia="pt-BR"/>
        </w:rPr>
        <w:t>ra num passe de mágicas Batista c</w:t>
      </w:r>
      <w:r w:rsidR="00B96BC2" w:rsidRPr="009D62A1">
        <w:rPr>
          <w:rFonts w:eastAsia="Times New Roman" w:cstheme="minorHAnsi"/>
          <w:color w:val="000000"/>
          <w:lang w:eastAsia="pt-BR"/>
        </w:rPr>
        <w:t>omeçou a tocar diversas obras no município de Goiana</w:t>
      </w:r>
      <w:r w:rsidR="00B96BC2">
        <w:rPr>
          <w:rFonts w:eastAsia="Times New Roman" w:cstheme="minorHAnsi"/>
          <w:color w:val="000000"/>
          <w:lang w:eastAsia="pt-BR"/>
        </w:rPr>
        <w:t>.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</w:t>
      </w:r>
      <w:r w:rsidR="00B96BC2">
        <w:rPr>
          <w:rFonts w:eastAsia="Times New Roman" w:cstheme="minorHAnsi"/>
          <w:color w:val="000000"/>
          <w:lang w:eastAsia="pt-BR"/>
        </w:rPr>
        <w:t>O Parlamentar disse ainda em seu pronunciamento que como é que Goiana é uma cidade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rica e nós vamos abandonar a nossa Cu</w:t>
      </w:r>
      <w:r w:rsidR="00B96BC2">
        <w:rPr>
          <w:rFonts w:eastAsia="Times New Roman" w:cstheme="minorHAnsi"/>
          <w:color w:val="000000"/>
          <w:lang w:eastAsia="pt-BR"/>
        </w:rPr>
        <w:t>ltura como é que G</w:t>
      </w:r>
      <w:r w:rsidR="00B96BC2" w:rsidRPr="009D62A1">
        <w:rPr>
          <w:rFonts w:eastAsia="Times New Roman" w:cstheme="minorHAnsi"/>
          <w:color w:val="000000"/>
          <w:lang w:eastAsia="pt-BR"/>
        </w:rPr>
        <w:t>oian</w:t>
      </w:r>
      <w:r w:rsidR="00B96BC2">
        <w:rPr>
          <w:rFonts w:eastAsia="Times New Roman" w:cstheme="minorHAnsi"/>
          <w:color w:val="000000"/>
          <w:lang w:eastAsia="pt-BR"/>
        </w:rPr>
        <w:t xml:space="preserve">a é uma </w:t>
      </w:r>
      <w:r w:rsidR="00B96BC2" w:rsidRPr="009D62A1">
        <w:rPr>
          <w:rFonts w:eastAsia="Times New Roman" w:cstheme="minorHAnsi"/>
          <w:color w:val="000000"/>
          <w:lang w:eastAsia="pt-BR"/>
        </w:rPr>
        <w:t>cidade com tanto dinheiro e o pessoal da Cultura o</w:t>
      </w:r>
      <w:r w:rsidR="00B96BC2">
        <w:rPr>
          <w:rFonts w:eastAsia="Times New Roman" w:cstheme="minorHAnsi"/>
          <w:color w:val="000000"/>
          <w:lang w:eastAsia="pt-BR"/>
        </w:rPr>
        <w:t xml:space="preserve">ntem foi maltratado pela gestão </w:t>
      </w:r>
      <w:r w:rsidR="00B96BC2" w:rsidRPr="009D62A1">
        <w:rPr>
          <w:rFonts w:eastAsia="Times New Roman" w:cstheme="minorHAnsi"/>
          <w:color w:val="000000"/>
          <w:lang w:eastAsia="pt-BR"/>
        </w:rPr>
        <w:t>do interino Batista</w:t>
      </w:r>
      <w:r w:rsidR="00B96BC2">
        <w:rPr>
          <w:rFonts w:eastAsia="Times New Roman" w:cstheme="minorHAnsi"/>
          <w:color w:val="000000"/>
          <w:lang w:eastAsia="pt-BR"/>
        </w:rPr>
        <w:t>,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</w:t>
      </w:r>
      <w:r w:rsidR="00B96BC2">
        <w:rPr>
          <w:rFonts w:eastAsia="Times New Roman" w:cstheme="minorHAnsi"/>
          <w:color w:val="000000"/>
          <w:lang w:eastAsia="pt-BR"/>
        </w:rPr>
        <w:t>c</w:t>
      </w:r>
      <w:r w:rsidR="00B96BC2" w:rsidRPr="009D62A1">
        <w:rPr>
          <w:rFonts w:eastAsia="Times New Roman" w:cstheme="minorHAnsi"/>
          <w:color w:val="000000"/>
          <w:lang w:eastAsia="pt-BR"/>
        </w:rPr>
        <w:t>omo é que se diz ao povo da cultura que não se tem dinheiro</w:t>
      </w:r>
      <w:r w:rsidR="00B96BC2">
        <w:rPr>
          <w:rFonts w:eastAsia="Times New Roman" w:cstheme="minorHAnsi"/>
          <w:color w:val="000000"/>
          <w:lang w:eastAsia="pt-BR"/>
        </w:rPr>
        <w:t xml:space="preserve"> e que teve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tempo de o</w:t>
      </w:r>
      <w:r w:rsidR="00B96BC2">
        <w:rPr>
          <w:rFonts w:eastAsia="Times New Roman" w:cstheme="minorHAnsi"/>
          <w:color w:val="000000"/>
          <w:lang w:eastAsia="pt-BR"/>
        </w:rPr>
        <w:t xml:space="preserve">rganizar o carnaval. O Vereador disse que está solidário com fazedores da cultura popular de Goiana e dizer que contem conosco 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nesta </w:t>
      </w:r>
      <w:r w:rsidR="00B96BC2">
        <w:rPr>
          <w:rFonts w:eastAsia="Times New Roman" w:cstheme="minorHAnsi"/>
          <w:color w:val="000000"/>
          <w:lang w:eastAsia="pt-BR"/>
        </w:rPr>
        <w:t>luta porque Goiana é uma cidade multicultural e</w:t>
      </w:r>
      <w:r w:rsidR="00B96BC2" w:rsidRPr="009D62A1">
        <w:rPr>
          <w:rFonts w:eastAsia="Times New Roman" w:cstheme="minorHAnsi"/>
          <w:color w:val="000000"/>
          <w:lang w:eastAsia="pt-BR"/>
        </w:rPr>
        <w:t xml:space="preserve"> hoje tem nove agremiaçõ</w:t>
      </w:r>
      <w:r w:rsidR="00B96BC2">
        <w:rPr>
          <w:rFonts w:eastAsia="Times New Roman" w:cstheme="minorHAnsi"/>
          <w:color w:val="000000"/>
          <w:lang w:eastAsia="pt-BR"/>
        </w:rPr>
        <w:t xml:space="preserve">es que são patrimônios vivos de </w:t>
      </w:r>
      <w:r w:rsidR="00B96BC2" w:rsidRPr="009D62A1">
        <w:rPr>
          <w:rFonts w:eastAsia="Times New Roman" w:cstheme="minorHAnsi"/>
          <w:color w:val="000000"/>
          <w:lang w:eastAsia="pt-BR"/>
        </w:rPr>
        <w:t>Pernambuco o que mostra a fortaleza da nossa cultura no carnaval do Recife</w:t>
      </w:r>
      <w:r w:rsidR="00B96BC2">
        <w:rPr>
          <w:rFonts w:eastAsia="Times New Roman" w:cstheme="minorHAnsi"/>
          <w:color w:val="000000"/>
          <w:lang w:eastAsia="pt-BR"/>
        </w:rPr>
        <w:t xml:space="preserve">. Em seguida fez uso da palavra o </w:t>
      </w:r>
      <w:r w:rsidR="00B96BC2">
        <w:rPr>
          <w:rFonts w:eastAsia="Times New Roman" w:cstheme="minorHAnsi"/>
          <w:b/>
          <w:color w:val="000000"/>
          <w:lang w:eastAsia="pt-BR"/>
        </w:rPr>
        <w:t xml:space="preserve">Vereador André Rabicó, </w:t>
      </w:r>
      <w:r w:rsidR="00AA0752">
        <w:rPr>
          <w:rFonts w:eastAsia="Times New Roman" w:cstheme="minorHAnsi"/>
          <w:color w:val="000000"/>
          <w:lang w:eastAsia="pt-BR"/>
        </w:rPr>
        <w:t>disse em seu pronunciamento que é papel do vereador fiscalizar as obras, fazer vídeos para mostrar o andamento das obras. Ele disse ainda que no governo de Marcílio Régio não vai ter perseguição não, não fiquem com medo, porque será um governo de paz.</w:t>
      </w:r>
      <w:r w:rsidR="00793B27">
        <w:rPr>
          <w:rFonts w:eastAsia="Times New Roman" w:cstheme="minorHAnsi"/>
          <w:color w:val="000000"/>
        </w:rPr>
        <w:t xml:space="preserve"> N</w:t>
      </w:r>
      <w:r w:rsidR="00793B27">
        <w:rPr>
          <w:rFonts w:asciiTheme="minorHAnsi" w:eastAsia="Times New Roman" w:hAnsiTheme="minorHAnsi" w:cstheme="minorHAnsi"/>
          <w:color w:val="000000"/>
        </w:rPr>
        <w:t>ão havendo mais nenhum</w:t>
      </w:r>
      <w:r w:rsidR="00793B27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964367">
        <w:rPr>
          <w:rFonts w:asciiTheme="minorHAnsi" w:eastAsia="Times New Roman" w:hAnsiTheme="minorHAnsi" w:cstheme="minorHAnsi"/>
          <w:color w:val="000000"/>
        </w:rPr>
        <w:t xml:space="preserve"> </w:t>
      </w:r>
      <w:r w:rsidR="00964367">
        <w:rPr>
          <w:rFonts w:asciiTheme="minorHAnsi" w:eastAsia="Times New Roman" w:hAnsiTheme="minorHAnsi" w:cstheme="minorHAnsi"/>
          <w:b/>
          <w:bCs/>
          <w:color w:val="000000"/>
        </w:rPr>
        <w:t>Ana Braçoforte,</w:t>
      </w:r>
      <w:r w:rsidR="00AA0752">
        <w:rPr>
          <w:rFonts w:asciiTheme="minorHAnsi" w:eastAsia="Times New Roman" w:hAnsiTheme="minorHAnsi" w:cstheme="minorHAnsi"/>
          <w:b/>
          <w:bCs/>
          <w:color w:val="000000"/>
        </w:rPr>
        <w:t xml:space="preserve"> Ana de Marcílio, André dos Errados, André Rabicó,</w:t>
      </w:r>
      <w:r w:rsidR="00964367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AA0752">
        <w:rPr>
          <w:rFonts w:asciiTheme="minorHAnsi" w:eastAsia="Times New Roman" w:hAnsiTheme="minorHAnsi" w:cstheme="minorHAnsi"/>
          <w:b/>
          <w:bCs/>
          <w:color w:val="000000"/>
        </w:rPr>
        <w:t>Carlos Viégas Júnior, Cid do Caranguejo,</w:t>
      </w:r>
      <w:r w:rsidR="00793B27" w:rsidRPr="00AA0752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A0752" w:rsidRPr="00AA0752">
        <w:rPr>
          <w:rFonts w:asciiTheme="minorHAnsi" w:eastAsia="Times New Roman" w:hAnsiTheme="minorHAnsi" w:cstheme="minorHAnsi"/>
          <w:b/>
          <w:color w:val="000000"/>
        </w:rPr>
        <w:t>Dr. Wagner Monteiro</w:t>
      </w:r>
      <w:r w:rsidR="00AA0752">
        <w:rPr>
          <w:rFonts w:asciiTheme="minorHAnsi" w:eastAsia="Times New Roman" w:hAnsiTheme="minorHAnsi" w:cstheme="minorHAnsi"/>
          <w:b/>
          <w:color w:val="000000"/>
        </w:rPr>
        <w:t>, Edson da Farmácia, Ibson Gouveia, Mário do Peixe, Orélio do Ovo, Paula Brito, Sérgio da SJS, Xande da Praia e Zildinho Barbosa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, </w:t>
      </w:r>
      <w:r w:rsidR="00A319CD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A319CD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319CD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lativo Wilfred Gadelha. Constando a </w:t>
      </w:r>
      <w:r w:rsidR="00D803B2">
        <w:rPr>
          <w:rFonts w:asciiTheme="minorHAnsi" w:eastAsia="Times New Roman" w:hAnsiTheme="minorHAnsi" w:cstheme="minorHAnsi"/>
          <w:color w:val="000000"/>
        </w:rPr>
        <w:t>Ausência Justificada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 dos Parlamentares</w:t>
      </w:r>
      <w:r w:rsidR="00D803B2">
        <w:rPr>
          <w:rFonts w:asciiTheme="minorHAnsi" w:eastAsia="Times New Roman" w:hAnsiTheme="minorHAnsi" w:cstheme="minorHAnsi"/>
          <w:color w:val="000000"/>
        </w:rPr>
        <w:t xml:space="preserve"> </w:t>
      </w:r>
      <w:r w:rsidR="00D803B2" w:rsidRPr="00AA0752">
        <w:rPr>
          <w:rFonts w:asciiTheme="minorHAnsi" w:eastAsia="Times New Roman" w:hAnsiTheme="minorHAnsi" w:cstheme="minorHAnsi"/>
          <w:b/>
          <w:color w:val="000000"/>
        </w:rPr>
        <w:t>Ramon Aranha e Pedro Henrique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. </w:t>
      </w:r>
      <w:r w:rsidR="00A319CD" w:rsidRPr="005721C4">
        <w:rPr>
          <w:rFonts w:asciiTheme="minorHAnsi" w:eastAsia="Times New Roman" w:hAnsiTheme="minorHAnsi" w:cstheme="minorHAnsi"/>
          <w:color w:val="000000"/>
        </w:rPr>
        <w:t>H</w:t>
      </w:r>
      <w:r w:rsidR="00A319CD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A319CD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A319CD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A319CD">
        <w:rPr>
          <w:rFonts w:asciiTheme="minorHAnsi" w:eastAsia="Calibri" w:hAnsiTheme="minorHAnsi" w:cstheme="minorHAnsi"/>
          <w:b/>
          <w:color w:val="000000"/>
        </w:rPr>
        <w:t>Ordem do Dia,</w:t>
      </w:r>
      <w:r w:rsidR="00A319CD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AF373D">
        <w:rPr>
          <w:rFonts w:asciiTheme="minorHAnsi" w:eastAsia="Calibri" w:hAnsiTheme="minorHAnsi" w:cstheme="minorHAnsi"/>
          <w:color w:val="000000"/>
        </w:rPr>
        <w:t xml:space="preserve"> </w:t>
      </w:r>
      <w:r w:rsidR="00AF373D" w:rsidRPr="0066705A">
        <w:rPr>
          <w:rFonts w:cstheme="minorHAnsi"/>
          <w:b/>
          <w:bCs/>
        </w:rPr>
        <w:t xml:space="preserve">1ª Discussão do Projeto de Resolução nº 001/2025. Autor: Mesa. </w:t>
      </w:r>
      <w:r w:rsidR="00AF373D" w:rsidRPr="0066705A">
        <w:rPr>
          <w:rFonts w:cstheme="minorHAnsi"/>
        </w:rPr>
        <w:t xml:space="preserve">Dispõe sobre a regulamentação, no âmbito da Câmara Municipal de Goiana, da Lei Federal nº 14.133/2021, e dá outras providências. Após discussão foi colocado em votação, sendo aprovado por unanimidade dos presentes. </w:t>
      </w:r>
      <w:r w:rsidR="00AF373D" w:rsidRPr="0066705A">
        <w:rPr>
          <w:rFonts w:cstheme="minorHAnsi"/>
          <w:b/>
          <w:bCs/>
        </w:rPr>
        <w:t xml:space="preserve">Indicação nº 002/2025. Autor: Vereador Mário do Peixe. </w:t>
      </w:r>
      <w:r w:rsidR="00AF373D" w:rsidRPr="0066705A">
        <w:rPr>
          <w:rFonts w:cstheme="minorHAnsi"/>
        </w:rPr>
        <w:t xml:space="preserve">Indica à Mesa, que seja encaminhado ao Prefeito do Município, Sr. Luiz Eduardo Sousa dos Santos, Ofício propondo a implantação de asfalto na Rua do Rio, em Goiana. Após discussão foi colocada em votação, sendo aprovada por unanimidade dos presentes e subscrita. </w:t>
      </w:r>
      <w:r w:rsidR="00AF373D" w:rsidRPr="0066705A">
        <w:rPr>
          <w:rFonts w:cstheme="minorHAnsi"/>
          <w:b/>
          <w:bCs/>
        </w:rPr>
        <w:t xml:space="preserve">Indicação nº 010/2025. Autor: Vereador Ibson Gouveia. </w:t>
      </w:r>
      <w:r w:rsidR="00AF373D" w:rsidRPr="0066705A">
        <w:rPr>
          <w:rFonts w:cstheme="minorHAnsi"/>
        </w:rPr>
        <w:t xml:space="preserve">Indica à Mesa, que seja formulado Apelo ao Prefeito do Município, </w:t>
      </w:r>
      <w:bookmarkStart w:id="0" w:name="_Hlk189645305"/>
      <w:r w:rsidR="00AF373D" w:rsidRPr="0066705A">
        <w:rPr>
          <w:rFonts w:cstheme="minorHAnsi"/>
        </w:rPr>
        <w:t>Sr. Luiz Eduardo Sousa dos Santos</w:t>
      </w:r>
      <w:bookmarkEnd w:id="0"/>
      <w:r w:rsidR="00AF373D" w:rsidRPr="0066705A">
        <w:rPr>
          <w:rFonts w:cstheme="minorHAnsi"/>
        </w:rPr>
        <w:t>,</w:t>
      </w:r>
      <w:r w:rsidR="00AF373D" w:rsidRPr="0066705A">
        <w:rPr>
          <w:rFonts w:eastAsia="Times New Roman" w:cstheme="minorHAnsi"/>
          <w:lang w:eastAsia="pt-BR"/>
        </w:rPr>
        <w:t xml:space="preserve"> solicitando a reabertura do Posto Médico da comunidade remanescente da antiga Usina Santa Tereza, em Goiana. </w:t>
      </w:r>
      <w:r w:rsidR="00AF373D" w:rsidRPr="0066705A">
        <w:rPr>
          <w:rFonts w:cstheme="minorHAnsi"/>
        </w:rPr>
        <w:t xml:space="preserve">Após discussão foi colocada em votação, sendo aprovada por unanimidade dos </w:t>
      </w:r>
      <w:r w:rsidR="00AF373D" w:rsidRPr="0066705A">
        <w:rPr>
          <w:rFonts w:cstheme="minorHAnsi"/>
        </w:rPr>
        <w:lastRenderedPageBreak/>
        <w:t xml:space="preserve">presentes e subscrita. </w:t>
      </w:r>
      <w:r w:rsidR="00AF373D" w:rsidRPr="0066705A">
        <w:rPr>
          <w:rFonts w:cstheme="minorHAnsi"/>
          <w:b/>
          <w:bCs/>
        </w:rPr>
        <w:t xml:space="preserve">Indicação nº 011/2025. Autor: Vereador Cid do Caranguejo. </w:t>
      </w:r>
      <w:r w:rsidR="00AF373D" w:rsidRPr="0066705A">
        <w:rPr>
          <w:rFonts w:cstheme="minorHAnsi"/>
        </w:rPr>
        <w:t>Indica à Mesa, que seja formulado Apelo ao Prefeito do Município,</w:t>
      </w:r>
      <w:r w:rsidR="00AF373D" w:rsidRPr="0066705A">
        <w:rPr>
          <w:rFonts w:eastAsia="Times New Roman" w:cstheme="minorHAnsi"/>
          <w:lang w:eastAsia="pt-BR"/>
        </w:rPr>
        <w:t xml:space="preserve"> Sr. Luiz Eduardo Sousa dos Santos, ratificando pedido para implantação e construção de uma creche na comunidade de Carne de Vaca, em Goiana. </w:t>
      </w:r>
      <w:r w:rsidR="00AF373D" w:rsidRPr="0066705A">
        <w:rPr>
          <w:rFonts w:cstheme="minorHAnsi"/>
        </w:rPr>
        <w:t xml:space="preserve">Após discussão foi colocada em votação, sendo aprovada por unanimidade dos presentes e subscrita. </w:t>
      </w:r>
      <w:r w:rsidR="00AF373D" w:rsidRPr="0066705A">
        <w:rPr>
          <w:rFonts w:cstheme="minorHAnsi"/>
          <w:b/>
          <w:bCs/>
        </w:rPr>
        <w:t xml:space="preserve">Indicação nº 012/2025. Autor: Vereador Carlos Viégas Júnior. </w:t>
      </w:r>
      <w:r w:rsidR="00AF373D" w:rsidRPr="0066705A">
        <w:rPr>
          <w:rFonts w:cstheme="minorHAnsi"/>
        </w:rPr>
        <w:t>Indica à Mesa, que seja Oficiado ao Prefeito do Município, Sr. Luiz Eduardo Sousa dos Santos,</w:t>
      </w:r>
      <w:r w:rsidR="00AF373D" w:rsidRPr="0066705A">
        <w:rPr>
          <w:rFonts w:eastAsia="Times New Roman" w:cstheme="minorHAnsi"/>
          <w:lang w:eastAsia="pt-BR"/>
        </w:rPr>
        <w:t xml:space="preserve"> solicitando que seja construído um Centro Administrativo em Goiana. </w:t>
      </w:r>
      <w:r w:rsidR="00AF373D" w:rsidRPr="0066705A">
        <w:rPr>
          <w:rFonts w:cstheme="minorHAnsi"/>
        </w:rPr>
        <w:t xml:space="preserve">Após discussão foi colocada em votação, sendo aprovada por unanimidade dos presentes e subscrita. </w:t>
      </w:r>
      <w:r w:rsidR="00AF373D" w:rsidRPr="0066705A">
        <w:rPr>
          <w:rFonts w:cstheme="minorHAnsi"/>
          <w:b/>
          <w:bCs/>
        </w:rPr>
        <w:t xml:space="preserve">Indicação nº 013/2025. Autor: Vereador Edson da Farmácia. </w:t>
      </w:r>
      <w:r w:rsidR="00AF373D" w:rsidRPr="0066705A">
        <w:rPr>
          <w:rFonts w:cstheme="minorHAnsi"/>
        </w:rPr>
        <w:t>Indica à Mesa, que seja encaminhado ao Prefeito do Município, Sr. Luiz Eduardo Sousa dos Santos,</w:t>
      </w:r>
      <w:r w:rsidR="00AF373D" w:rsidRPr="0066705A">
        <w:rPr>
          <w:rFonts w:eastAsia="Times New Roman" w:cstheme="minorHAnsi"/>
          <w:lang w:eastAsia="pt-BR"/>
        </w:rPr>
        <w:t xml:space="preserve"> Ofício solicitando a construção de uma quadra esportiva e a implantação de uma Academia da Saúde no espaço localizado na Rua Onilda Figueiredo, na comunidade de Flexeiras, em Goiana, mais precisamente por trás da base do Samu e em frente ao CMEI Osvaldo Rabelo. </w:t>
      </w:r>
      <w:r w:rsidR="00AF373D" w:rsidRPr="0066705A">
        <w:rPr>
          <w:rFonts w:cstheme="minorHAnsi"/>
        </w:rPr>
        <w:t xml:space="preserve">Após discussão foi colocada em votação, sendo aprovada por unanimidade dos presentes e subscrita. </w:t>
      </w:r>
      <w:r w:rsidR="00AF373D" w:rsidRPr="0066705A">
        <w:rPr>
          <w:rFonts w:cstheme="minorHAnsi"/>
          <w:b/>
          <w:bCs/>
        </w:rPr>
        <w:t xml:space="preserve">Indicação nº 014/2025. Autor: Vereador André Rabicó. </w:t>
      </w:r>
      <w:r w:rsidR="00AF373D" w:rsidRPr="0066705A">
        <w:rPr>
          <w:rFonts w:cstheme="minorHAnsi"/>
        </w:rPr>
        <w:t xml:space="preserve">Indica à Mesa, que seja formulado Apelo ao Prefeito do Município, Sr. Luiz Eduardo Sousa dos Santos, solicitando que veja a possibilidade de construir uma Academia da Saúde, no Sítio Sarapió, localizado no distrito de Tejucupapo, em Goiana. Após discussão foi colocada em votação, sendo aprovada por unanimidade dos presentes e subscrita. </w:t>
      </w:r>
      <w:r w:rsidR="00AF373D" w:rsidRPr="0066705A">
        <w:rPr>
          <w:rFonts w:cstheme="minorHAnsi"/>
          <w:b/>
          <w:bCs/>
        </w:rPr>
        <w:t xml:space="preserve">Indicação nº 015/2025. Autor: Vereador André dos Errados. </w:t>
      </w:r>
      <w:r w:rsidR="00AF373D" w:rsidRPr="0066705A">
        <w:rPr>
          <w:rFonts w:cstheme="minorHAnsi"/>
        </w:rPr>
        <w:t xml:space="preserve">Indica à Mesa, que seja encaminhado Ofício ao Prefeito do Município, Sr. Luiz Eduardo Sousa dos Santos, solicitando a pavimentação, com drenagem, no “Beco do Presídio”, localizado na Rua das Quintas, em Goiana. Após discussão foi colocada em votação, sendo aprovada por unanimidade dos presentes e subscrita. </w:t>
      </w:r>
      <w:r w:rsidR="00AF373D" w:rsidRPr="0066705A">
        <w:rPr>
          <w:rFonts w:cstheme="minorHAnsi"/>
          <w:b/>
          <w:bCs/>
        </w:rPr>
        <w:t xml:space="preserve">Indicação nº 016/2025. Autor: Vereadora Ana Braçoforte. </w:t>
      </w:r>
      <w:r w:rsidR="00AF373D" w:rsidRPr="0066705A">
        <w:rPr>
          <w:rFonts w:cstheme="minorHAnsi"/>
        </w:rPr>
        <w:t>Indica à Mesa, que seja encaminhado Ofício ao Prefeito do Município, Sr. Luiz Eduardo Sousa dos Santos, solicitando que seja enviado a esta Casa Legislativa um Projeto de Lei dispondo sobre a qualificação de entidade privada sem fins lucrativos como Organização Social (OS), para firmar parceria com o Poder Público Municipal na execução de atividades de interesse público, especificamente na área de saúde, no tocante à gestão de um centro para o tratamento de hemodiálise, em Goiana. Após discussão foi colocada em votação, sendo aprovada por unanimidade dos presentes e subscrita.</w:t>
      </w:r>
      <w:r w:rsidR="00AF373D">
        <w:rPr>
          <w:rFonts w:cstheme="minorHAnsi"/>
          <w:b/>
          <w:bCs/>
        </w:rPr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Não havendo mais matéria para deliberar o Sr. Presidente passou para as Comunicações Parlamentares, não havendo nenhum Vereador inscrito, o Sr. Presidente encerrou a presente Sessão Ordinária, marcando a próxima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lastRenderedPageBreak/>
        <w:t>para o dia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36675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1</w:t>
      </w:r>
      <w:r w:rsidR="00B75733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3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B75733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treze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 fevereiro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5</w:t>
      </w:r>
      <w:r w:rsidR="00A319CD" w:rsidRPr="000B2F60">
        <w:rPr>
          <w:rFonts w:asciiTheme="minorHAnsi" w:hAnsiTheme="minorHAnsi" w:cstheme="minorHAnsi"/>
          <w:b/>
        </w:rPr>
        <w:t>,</w:t>
      </w:r>
      <w:r w:rsidR="00A319CD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B75733">
        <w:rPr>
          <w:rFonts w:asciiTheme="minorHAnsi" w:hAnsiTheme="minorHAnsi" w:cstheme="minorHAnsi"/>
        </w:rPr>
        <w:t xml:space="preserve"> em exercício</w:t>
      </w:r>
      <w:r w:rsidR="00A319CD">
        <w:rPr>
          <w:rFonts w:asciiTheme="minorHAnsi" w:hAnsiTheme="minorHAnsi" w:cstheme="minorHAnsi"/>
        </w:rPr>
        <w:t xml:space="preserve"> Vereador </w:t>
      </w:r>
      <w:r w:rsidR="00AF373D">
        <w:rPr>
          <w:rFonts w:asciiTheme="minorHAnsi" w:hAnsiTheme="minorHAnsi" w:cstheme="minorHAnsi"/>
        </w:rPr>
        <w:t>Edson da Farmácia</w:t>
      </w:r>
      <w:r w:rsidR="00A319CD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19F2D45E" w14:textId="77777777" w:rsidR="00A319CD" w:rsidRPr="00D6144D" w:rsidRDefault="00A319CD" w:rsidP="00A319CD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13C9EAED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4446323B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5401DABF" w14:textId="77777777" w:rsidR="00A319CD" w:rsidRPr="00D6144D" w:rsidRDefault="00A319CD" w:rsidP="00A319CD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61CB84C1" w14:textId="77777777" w:rsidR="00A319CD" w:rsidRPr="00047D76" w:rsidRDefault="00A319CD" w:rsidP="00047D76">
      <w:pPr>
        <w:jc w:val="both"/>
        <w:rPr>
          <w:rFonts w:asciiTheme="minorHAnsi" w:hAnsiTheme="minorHAnsi" w:cstheme="minorHAnsi"/>
          <w:b/>
          <w:bCs/>
        </w:rPr>
      </w:pPr>
    </w:p>
    <w:p w14:paraId="1BA0E5E6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505957B1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44680C9B" w14:textId="77777777" w:rsidR="00BB6108" w:rsidRPr="00134C48" w:rsidRDefault="00BB6108" w:rsidP="00DF7B08">
      <w:pPr>
        <w:jc w:val="center"/>
        <w:rPr>
          <w:rFonts w:asciiTheme="minorHAnsi" w:hAnsiTheme="minorHAnsi" w:cstheme="minorHAnsi"/>
          <w:b/>
        </w:rPr>
      </w:pPr>
    </w:p>
    <w:sectPr w:rsidR="00BB6108" w:rsidRPr="00134C48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AC94" w14:textId="77777777" w:rsidR="0081068E" w:rsidRDefault="0081068E" w:rsidP="00BA03C3">
      <w:pPr>
        <w:spacing w:after="0" w:line="240" w:lineRule="auto"/>
      </w:pPr>
      <w:r>
        <w:separator/>
      </w:r>
    </w:p>
  </w:endnote>
  <w:endnote w:type="continuationSeparator" w:id="0">
    <w:p w14:paraId="3EEBAA69" w14:textId="77777777" w:rsidR="0081068E" w:rsidRDefault="0081068E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B25D" w14:textId="77777777" w:rsidR="0081068E" w:rsidRDefault="0081068E" w:rsidP="00BA03C3">
      <w:pPr>
        <w:spacing w:after="0" w:line="240" w:lineRule="auto"/>
      </w:pPr>
      <w:r>
        <w:separator/>
      </w:r>
    </w:p>
  </w:footnote>
  <w:footnote w:type="continuationSeparator" w:id="0">
    <w:p w14:paraId="4DAD9AF6" w14:textId="77777777" w:rsidR="0081068E" w:rsidRDefault="0081068E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47D76"/>
    <w:rsid w:val="00050538"/>
    <w:rsid w:val="00052402"/>
    <w:rsid w:val="00055B04"/>
    <w:rsid w:val="000563A8"/>
    <w:rsid w:val="00056790"/>
    <w:rsid w:val="00056C4C"/>
    <w:rsid w:val="000610D5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82A"/>
    <w:rsid w:val="00097948"/>
    <w:rsid w:val="00097CB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274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100DBD"/>
    <w:rsid w:val="0010571A"/>
    <w:rsid w:val="001072F4"/>
    <w:rsid w:val="0011045C"/>
    <w:rsid w:val="001122EA"/>
    <w:rsid w:val="00120149"/>
    <w:rsid w:val="00121150"/>
    <w:rsid w:val="001261A5"/>
    <w:rsid w:val="001303CF"/>
    <w:rsid w:val="00134284"/>
    <w:rsid w:val="00134C48"/>
    <w:rsid w:val="00134EA2"/>
    <w:rsid w:val="001414C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2726"/>
    <w:rsid w:val="001C6930"/>
    <w:rsid w:val="001D129C"/>
    <w:rsid w:val="001D25DF"/>
    <w:rsid w:val="001D323C"/>
    <w:rsid w:val="001D4AAB"/>
    <w:rsid w:val="001D516E"/>
    <w:rsid w:val="001D65AC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7241"/>
    <w:rsid w:val="00207D9D"/>
    <w:rsid w:val="00214B20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410F7"/>
    <w:rsid w:val="00243F28"/>
    <w:rsid w:val="002463FE"/>
    <w:rsid w:val="002475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271C"/>
    <w:rsid w:val="002B41CE"/>
    <w:rsid w:val="002B5D27"/>
    <w:rsid w:val="002C0F9B"/>
    <w:rsid w:val="002C1096"/>
    <w:rsid w:val="002C21EE"/>
    <w:rsid w:val="002D41D8"/>
    <w:rsid w:val="002D4EAF"/>
    <w:rsid w:val="002D53E7"/>
    <w:rsid w:val="002E16AA"/>
    <w:rsid w:val="002E1DBC"/>
    <w:rsid w:val="002E53A0"/>
    <w:rsid w:val="002E5F84"/>
    <w:rsid w:val="002E7271"/>
    <w:rsid w:val="002F000F"/>
    <w:rsid w:val="002F0B75"/>
    <w:rsid w:val="002F0DF9"/>
    <w:rsid w:val="002F3FC1"/>
    <w:rsid w:val="002F652F"/>
    <w:rsid w:val="002F7C35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33C6D"/>
    <w:rsid w:val="0033659D"/>
    <w:rsid w:val="00343B0D"/>
    <w:rsid w:val="003460C6"/>
    <w:rsid w:val="00346507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5A9"/>
    <w:rsid w:val="003A0A79"/>
    <w:rsid w:val="003A6FF2"/>
    <w:rsid w:val="003B2961"/>
    <w:rsid w:val="003B2FBB"/>
    <w:rsid w:val="003B4057"/>
    <w:rsid w:val="003B6FFB"/>
    <w:rsid w:val="003B77C1"/>
    <w:rsid w:val="003C11C7"/>
    <w:rsid w:val="003C1433"/>
    <w:rsid w:val="003C49F8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4BC0"/>
    <w:rsid w:val="004A4909"/>
    <w:rsid w:val="004B0EA0"/>
    <w:rsid w:val="004B2955"/>
    <w:rsid w:val="004B6C24"/>
    <w:rsid w:val="004C05C6"/>
    <w:rsid w:val="004C4C81"/>
    <w:rsid w:val="004C7572"/>
    <w:rsid w:val="004C7992"/>
    <w:rsid w:val="004D1F3B"/>
    <w:rsid w:val="004D4917"/>
    <w:rsid w:val="004E038D"/>
    <w:rsid w:val="004E11B5"/>
    <w:rsid w:val="004E373C"/>
    <w:rsid w:val="004E6436"/>
    <w:rsid w:val="004F48D1"/>
    <w:rsid w:val="004F577B"/>
    <w:rsid w:val="004F65D6"/>
    <w:rsid w:val="004F7891"/>
    <w:rsid w:val="004F7B00"/>
    <w:rsid w:val="00500258"/>
    <w:rsid w:val="00501648"/>
    <w:rsid w:val="00502F9F"/>
    <w:rsid w:val="0050403C"/>
    <w:rsid w:val="005041DE"/>
    <w:rsid w:val="00520E78"/>
    <w:rsid w:val="00526A17"/>
    <w:rsid w:val="00526D49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5B48"/>
    <w:rsid w:val="00556C2D"/>
    <w:rsid w:val="00565312"/>
    <w:rsid w:val="005667C1"/>
    <w:rsid w:val="00573EBF"/>
    <w:rsid w:val="00577C12"/>
    <w:rsid w:val="00577ED4"/>
    <w:rsid w:val="00583C73"/>
    <w:rsid w:val="00586987"/>
    <w:rsid w:val="00586C9E"/>
    <w:rsid w:val="00587045"/>
    <w:rsid w:val="00595CFD"/>
    <w:rsid w:val="00595DE9"/>
    <w:rsid w:val="0059773B"/>
    <w:rsid w:val="005A1E03"/>
    <w:rsid w:val="005A4AE6"/>
    <w:rsid w:val="005A4BC9"/>
    <w:rsid w:val="005B008F"/>
    <w:rsid w:val="005B73A5"/>
    <w:rsid w:val="005C51D5"/>
    <w:rsid w:val="005D4747"/>
    <w:rsid w:val="005D5797"/>
    <w:rsid w:val="005D6E26"/>
    <w:rsid w:val="005E0292"/>
    <w:rsid w:val="005E16B9"/>
    <w:rsid w:val="005E2603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46CC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B66"/>
    <w:rsid w:val="006A3C84"/>
    <w:rsid w:val="006B0D67"/>
    <w:rsid w:val="006B3B31"/>
    <w:rsid w:val="006B569D"/>
    <w:rsid w:val="006B6E1A"/>
    <w:rsid w:val="006B6EEB"/>
    <w:rsid w:val="006C0D38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618C"/>
    <w:rsid w:val="006E6236"/>
    <w:rsid w:val="006F0503"/>
    <w:rsid w:val="006F08D3"/>
    <w:rsid w:val="006F212B"/>
    <w:rsid w:val="006F4269"/>
    <w:rsid w:val="00704915"/>
    <w:rsid w:val="00717F4C"/>
    <w:rsid w:val="007200F3"/>
    <w:rsid w:val="00720ECD"/>
    <w:rsid w:val="00723372"/>
    <w:rsid w:val="00724250"/>
    <w:rsid w:val="00726ACF"/>
    <w:rsid w:val="0073323A"/>
    <w:rsid w:val="0073569F"/>
    <w:rsid w:val="00735700"/>
    <w:rsid w:val="007429FE"/>
    <w:rsid w:val="007433FC"/>
    <w:rsid w:val="007462B2"/>
    <w:rsid w:val="007504C1"/>
    <w:rsid w:val="00762DD3"/>
    <w:rsid w:val="00765719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02B8"/>
    <w:rsid w:val="00790DB4"/>
    <w:rsid w:val="007929DD"/>
    <w:rsid w:val="00792FC9"/>
    <w:rsid w:val="00793B27"/>
    <w:rsid w:val="007A0352"/>
    <w:rsid w:val="007A09DD"/>
    <w:rsid w:val="007A2BFC"/>
    <w:rsid w:val="007A5E2E"/>
    <w:rsid w:val="007A602D"/>
    <w:rsid w:val="007B0D94"/>
    <w:rsid w:val="007B155F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068E"/>
    <w:rsid w:val="00817120"/>
    <w:rsid w:val="00822335"/>
    <w:rsid w:val="00823E2C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A6C"/>
    <w:rsid w:val="008D7EDF"/>
    <w:rsid w:val="008E1510"/>
    <w:rsid w:val="008E1C0C"/>
    <w:rsid w:val="008E428F"/>
    <w:rsid w:val="008E7B37"/>
    <w:rsid w:val="008E7D52"/>
    <w:rsid w:val="008F5157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176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CB2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C46FA"/>
    <w:rsid w:val="009D32CF"/>
    <w:rsid w:val="009E024F"/>
    <w:rsid w:val="009E10EE"/>
    <w:rsid w:val="009E1463"/>
    <w:rsid w:val="009E358B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6170"/>
    <w:rsid w:val="00A064F8"/>
    <w:rsid w:val="00A121F1"/>
    <w:rsid w:val="00A13AD5"/>
    <w:rsid w:val="00A14DE4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23B8"/>
    <w:rsid w:val="00A625A1"/>
    <w:rsid w:val="00A62995"/>
    <w:rsid w:val="00A63768"/>
    <w:rsid w:val="00A643F5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0752"/>
    <w:rsid w:val="00AA4E36"/>
    <w:rsid w:val="00AB2AE3"/>
    <w:rsid w:val="00AB3395"/>
    <w:rsid w:val="00AB5007"/>
    <w:rsid w:val="00AB7E04"/>
    <w:rsid w:val="00AC41C2"/>
    <w:rsid w:val="00AC468F"/>
    <w:rsid w:val="00AD12EE"/>
    <w:rsid w:val="00AD4550"/>
    <w:rsid w:val="00AD49A4"/>
    <w:rsid w:val="00AE0EC8"/>
    <w:rsid w:val="00AE2B06"/>
    <w:rsid w:val="00AE447C"/>
    <w:rsid w:val="00AF06BB"/>
    <w:rsid w:val="00AF13EF"/>
    <w:rsid w:val="00AF35CB"/>
    <w:rsid w:val="00AF373D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35F4B"/>
    <w:rsid w:val="00B37368"/>
    <w:rsid w:val="00B37E74"/>
    <w:rsid w:val="00B37FAA"/>
    <w:rsid w:val="00B42109"/>
    <w:rsid w:val="00B433A5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ED7"/>
    <w:rsid w:val="00B6506C"/>
    <w:rsid w:val="00B73B54"/>
    <w:rsid w:val="00B75034"/>
    <w:rsid w:val="00B75733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67FF"/>
    <w:rsid w:val="00B969F5"/>
    <w:rsid w:val="00B96BC2"/>
    <w:rsid w:val="00B97D0B"/>
    <w:rsid w:val="00BA03C3"/>
    <w:rsid w:val="00BA5AE0"/>
    <w:rsid w:val="00BA7AE9"/>
    <w:rsid w:val="00BB2C0A"/>
    <w:rsid w:val="00BB5FF9"/>
    <w:rsid w:val="00BB6108"/>
    <w:rsid w:val="00BB71DD"/>
    <w:rsid w:val="00BC16FB"/>
    <w:rsid w:val="00BC2EFF"/>
    <w:rsid w:val="00BC6279"/>
    <w:rsid w:val="00BC66EB"/>
    <w:rsid w:val="00BC69A1"/>
    <w:rsid w:val="00BD1648"/>
    <w:rsid w:val="00BD4346"/>
    <w:rsid w:val="00BD69B7"/>
    <w:rsid w:val="00BE032C"/>
    <w:rsid w:val="00BE07C0"/>
    <w:rsid w:val="00BE2990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799A"/>
    <w:rsid w:val="00CC3BA0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2D99"/>
    <w:rsid w:val="00D34FFA"/>
    <w:rsid w:val="00D41FC5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7AB"/>
    <w:rsid w:val="00D67ECB"/>
    <w:rsid w:val="00D7075A"/>
    <w:rsid w:val="00D71C33"/>
    <w:rsid w:val="00D75C61"/>
    <w:rsid w:val="00D767F1"/>
    <w:rsid w:val="00D771EC"/>
    <w:rsid w:val="00D776E4"/>
    <w:rsid w:val="00D803B2"/>
    <w:rsid w:val="00D830A2"/>
    <w:rsid w:val="00D83FC6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614"/>
    <w:rsid w:val="00DB2DB1"/>
    <w:rsid w:val="00DC0F7A"/>
    <w:rsid w:val="00DC15FA"/>
    <w:rsid w:val="00DC3547"/>
    <w:rsid w:val="00DC4623"/>
    <w:rsid w:val="00DC6D08"/>
    <w:rsid w:val="00DC72B7"/>
    <w:rsid w:val="00DD018B"/>
    <w:rsid w:val="00DD0AB3"/>
    <w:rsid w:val="00DD7580"/>
    <w:rsid w:val="00DE3CD6"/>
    <w:rsid w:val="00DE4BFD"/>
    <w:rsid w:val="00DE644B"/>
    <w:rsid w:val="00DF6A6B"/>
    <w:rsid w:val="00DF7B08"/>
    <w:rsid w:val="00E01D4E"/>
    <w:rsid w:val="00E03A29"/>
    <w:rsid w:val="00E03CCC"/>
    <w:rsid w:val="00E03EA3"/>
    <w:rsid w:val="00E04B5B"/>
    <w:rsid w:val="00E05791"/>
    <w:rsid w:val="00E05A8D"/>
    <w:rsid w:val="00E10E87"/>
    <w:rsid w:val="00E11026"/>
    <w:rsid w:val="00E16230"/>
    <w:rsid w:val="00E21376"/>
    <w:rsid w:val="00E222F3"/>
    <w:rsid w:val="00E2321A"/>
    <w:rsid w:val="00E24EC9"/>
    <w:rsid w:val="00E2740F"/>
    <w:rsid w:val="00E30C5C"/>
    <w:rsid w:val="00E3399E"/>
    <w:rsid w:val="00E33DED"/>
    <w:rsid w:val="00E34CFA"/>
    <w:rsid w:val="00E35E98"/>
    <w:rsid w:val="00E36135"/>
    <w:rsid w:val="00E3659A"/>
    <w:rsid w:val="00E36600"/>
    <w:rsid w:val="00E40432"/>
    <w:rsid w:val="00E4660A"/>
    <w:rsid w:val="00E515D0"/>
    <w:rsid w:val="00E5262C"/>
    <w:rsid w:val="00E533A2"/>
    <w:rsid w:val="00E53DF3"/>
    <w:rsid w:val="00E544D2"/>
    <w:rsid w:val="00E5683A"/>
    <w:rsid w:val="00E627E4"/>
    <w:rsid w:val="00E6540B"/>
    <w:rsid w:val="00E675CF"/>
    <w:rsid w:val="00E67A45"/>
    <w:rsid w:val="00E7056E"/>
    <w:rsid w:val="00E71463"/>
    <w:rsid w:val="00E71F14"/>
    <w:rsid w:val="00E7216B"/>
    <w:rsid w:val="00E72644"/>
    <w:rsid w:val="00E744A0"/>
    <w:rsid w:val="00E74806"/>
    <w:rsid w:val="00E76BEB"/>
    <w:rsid w:val="00E83DA8"/>
    <w:rsid w:val="00E90004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5EA8"/>
    <w:rsid w:val="00ED7154"/>
    <w:rsid w:val="00EE2980"/>
    <w:rsid w:val="00EE3778"/>
    <w:rsid w:val="00EE38CC"/>
    <w:rsid w:val="00EE4074"/>
    <w:rsid w:val="00EE4359"/>
    <w:rsid w:val="00EE50E8"/>
    <w:rsid w:val="00EE7F57"/>
    <w:rsid w:val="00EF08D2"/>
    <w:rsid w:val="00EF2D8D"/>
    <w:rsid w:val="00EF4885"/>
    <w:rsid w:val="00F03C5D"/>
    <w:rsid w:val="00F04DFD"/>
    <w:rsid w:val="00F04FAB"/>
    <w:rsid w:val="00F07039"/>
    <w:rsid w:val="00F07F04"/>
    <w:rsid w:val="00F1192C"/>
    <w:rsid w:val="00F21FF5"/>
    <w:rsid w:val="00F22670"/>
    <w:rsid w:val="00F2387F"/>
    <w:rsid w:val="00F265EF"/>
    <w:rsid w:val="00F267D8"/>
    <w:rsid w:val="00F26CFC"/>
    <w:rsid w:val="00F315FF"/>
    <w:rsid w:val="00F32A0A"/>
    <w:rsid w:val="00F372C5"/>
    <w:rsid w:val="00F416B4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273A"/>
    <w:rsid w:val="00FB5D4A"/>
    <w:rsid w:val="00FB6434"/>
    <w:rsid w:val="00FB694B"/>
    <w:rsid w:val="00FB7DB0"/>
    <w:rsid w:val="00FC153C"/>
    <w:rsid w:val="00FC306C"/>
    <w:rsid w:val="00FD1FF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DE81-EF6B-4637-BD0B-05E9687D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4841</TotalTime>
  <Pages>7</Pages>
  <Words>2590</Words>
  <Characters>13986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162</cp:revision>
  <cp:lastPrinted>2025-01-06T15:40:00Z</cp:lastPrinted>
  <dcterms:created xsi:type="dcterms:W3CDTF">2024-06-14T13:28:00Z</dcterms:created>
  <dcterms:modified xsi:type="dcterms:W3CDTF">2025-02-13T13:12:00Z</dcterms:modified>
</cp:coreProperties>
</file>