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5DCD0DE0" w:rsidR="001D0DFF" w:rsidRPr="00B82A11" w:rsidRDefault="00134C48" w:rsidP="00B82A11">
      <w:pPr>
        <w:jc w:val="both"/>
        <w:rPr>
          <w:rFonts w:asciiTheme="minorHAnsi" w:hAnsiTheme="minorHAnsi" w:cstheme="minorHAnsi"/>
          <w:bCs/>
        </w:rPr>
      </w:pPr>
      <w:r w:rsidRPr="00B82A11">
        <w:rPr>
          <w:rFonts w:asciiTheme="minorHAnsi" w:hAnsiTheme="minorHAnsi" w:cstheme="minorHAnsi"/>
          <w:bCs/>
        </w:rPr>
        <w:t xml:space="preserve">Ata da </w:t>
      </w:r>
      <w:r w:rsidR="00067A3A" w:rsidRPr="00B82A11">
        <w:rPr>
          <w:rFonts w:asciiTheme="minorHAnsi" w:hAnsiTheme="minorHAnsi" w:cstheme="minorHAnsi"/>
          <w:bCs/>
        </w:rPr>
        <w:t>2</w:t>
      </w:r>
      <w:r w:rsidR="0025013A" w:rsidRPr="00B82A11">
        <w:rPr>
          <w:rFonts w:asciiTheme="minorHAnsi" w:hAnsiTheme="minorHAnsi" w:cstheme="minorHAnsi"/>
          <w:bCs/>
        </w:rPr>
        <w:t>6</w:t>
      </w:r>
      <w:r w:rsidRPr="00B82A11">
        <w:rPr>
          <w:rFonts w:asciiTheme="minorHAnsi" w:hAnsiTheme="minorHAnsi" w:cstheme="minorHAnsi"/>
          <w:bCs/>
        </w:rPr>
        <w:t>ª (</w:t>
      </w:r>
      <w:r w:rsidR="00067A3A" w:rsidRPr="00B82A11">
        <w:rPr>
          <w:rFonts w:asciiTheme="minorHAnsi" w:hAnsiTheme="minorHAnsi" w:cstheme="minorHAnsi"/>
          <w:bCs/>
        </w:rPr>
        <w:t>vigésima</w:t>
      </w:r>
      <w:r w:rsidR="00E442FB" w:rsidRPr="00B82A11">
        <w:rPr>
          <w:rFonts w:asciiTheme="minorHAnsi" w:hAnsiTheme="minorHAnsi" w:cstheme="minorHAnsi"/>
          <w:bCs/>
        </w:rPr>
        <w:t xml:space="preserve"> </w:t>
      </w:r>
      <w:r w:rsidR="0025013A" w:rsidRPr="00B82A11">
        <w:rPr>
          <w:rFonts w:asciiTheme="minorHAnsi" w:hAnsiTheme="minorHAnsi" w:cstheme="minorHAnsi"/>
          <w:bCs/>
        </w:rPr>
        <w:t>sexta</w:t>
      </w:r>
      <w:r w:rsidRPr="00B82A11">
        <w:rPr>
          <w:rFonts w:asciiTheme="minorHAnsi" w:hAnsiTheme="minorHAnsi" w:cstheme="minorHAnsi"/>
          <w:bCs/>
        </w:rPr>
        <w:t xml:space="preserve">) Reunião Ordinária, do 1º ano da 19ª (décima nona) Legislatura da Câmara Municipal de Goiana, realizado no dia </w:t>
      </w:r>
      <w:r w:rsidR="0050211B" w:rsidRPr="00B82A11">
        <w:rPr>
          <w:rFonts w:asciiTheme="minorHAnsi" w:hAnsiTheme="minorHAnsi" w:cstheme="minorHAnsi"/>
          <w:bCs/>
        </w:rPr>
        <w:t>2</w:t>
      </w:r>
      <w:r w:rsidR="0025013A" w:rsidRPr="00B82A11">
        <w:rPr>
          <w:rFonts w:asciiTheme="minorHAnsi" w:hAnsiTheme="minorHAnsi" w:cstheme="minorHAnsi"/>
          <w:bCs/>
        </w:rPr>
        <w:t>7</w:t>
      </w:r>
      <w:r w:rsidR="00397169" w:rsidRPr="00B82A11">
        <w:rPr>
          <w:rFonts w:asciiTheme="minorHAnsi" w:hAnsiTheme="minorHAnsi" w:cstheme="minorHAnsi"/>
          <w:bCs/>
        </w:rPr>
        <w:t xml:space="preserve"> </w:t>
      </w:r>
      <w:r w:rsidRPr="00B82A11">
        <w:rPr>
          <w:rFonts w:asciiTheme="minorHAnsi" w:hAnsiTheme="minorHAnsi" w:cstheme="minorHAnsi"/>
          <w:bCs/>
        </w:rPr>
        <w:t>(</w:t>
      </w:r>
      <w:r w:rsidR="0050211B" w:rsidRPr="00B82A11">
        <w:rPr>
          <w:rFonts w:asciiTheme="minorHAnsi" w:hAnsiTheme="minorHAnsi" w:cstheme="minorHAnsi"/>
          <w:bCs/>
        </w:rPr>
        <w:t>vinte</w:t>
      </w:r>
      <w:r w:rsidR="00D85BBC" w:rsidRPr="00B82A11">
        <w:rPr>
          <w:rFonts w:asciiTheme="minorHAnsi" w:hAnsiTheme="minorHAnsi" w:cstheme="minorHAnsi"/>
          <w:bCs/>
        </w:rPr>
        <w:t xml:space="preserve"> e </w:t>
      </w:r>
      <w:r w:rsidR="0025013A" w:rsidRPr="00B82A11">
        <w:rPr>
          <w:rFonts w:asciiTheme="minorHAnsi" w:hAnsiTheme="minorHAnsi" w:cstheme="minorHAnsi"/>
          <w:bCs/>
        </w:rPr>
        <w:t>sete</w:t>
      </w:r>
      <w:r w:rsidRPr="00B82A11">
        <w:rPr>
          <w:rFonts w:asciiTheme="minorHAnsi" w:hAnsiTheme="minorHAnsi" w:cstheme="minorHAnsi"/>
          <w:bCs/>
        </w:rPr>
        <w:t xml:space="preserve">) de </w:t>
      </w:r>
      <w:r w:rsidR="00A613B7" w:rsidRPr="00B82A11">
        <w:rPr>
          <w:rFonts w:asciiTheme="minorHAnsi" w:hAnsiTheme="minorHAnsi" w:cstheme="minorHAnsi"/>
          <w:bCs/>
        </w:rPr>
        <w:t>maio</w:t>
      </w:r>
      <w:r w:rsidRPr="00B82A11">
        <w:rPr>
          <w:rFonts w:asciiTheme="minorHAnsi" w:hAnsiTheme="minorHAnsi" w:cstheme="minorHAnsi"/>
          <w:bCs/>
        </w:rPr>
        <w:t xml:space="preserve"> de 2025</w:t>
      </w:r>
      <w:r w:rsidR="003C49F8" w:rsidRPr="00B82A11">
        <w:rPr>
          <w:rFonts w:asciiTheme="minorHAnsi" w:hAnsiTheme="minorHAnsi" w:cstheme="minorHAnsi"/>
          <w:bCs/>
        </w:rPr>
        <w:t xml:space="preserve"> (dois mil e vinte</w:t>
      </w:r>
      <w:r w:rsidR="00047D76" w:rsidRPr="00B82A11">
        <w:rPr>
          <w:rFonts w:asciiTheme="minorHAnsi" w:hAnsiTheme="minorHAnsi" w:cstheme="minorHAnsi"/>
          <w:bCs/>
        </w:rPr>
        <w:t xml:space="preserve"> e</w:t>
      </w:r>
      <w:r w:rsidR="003C49F8" w:rsidRPr="00B82A11">
        <w:rPr>
          <w:rFonts w:asciiTheme="minorHAnsi" w:hAnsiTheme="minorHAnsi" w:cstheme="minorHAnsi"/>
          <w:bCs/>
        </w:rPr>
        <w:t xml:space="preserve"> cinco)</w:t>
      </w:r>
      <w:r w:rsidR="00047D76" w:rsidRPr="00B82A11">
        <w:rPr>
          <w:rFonts w:asciiTheme="minorHAnsi" w:hAnsiTheme="minorHAnsi" w:cstheme="minorHAnsi"/>
          <w:bCs/>
        </w:rPr>
        <w:t>, presidida pelo Vereador</w:t>
      </w:r>
      <w:r w:rsidR="007E5181">
        <w:rPr>
          <w:rFonts w:asciiTheme="minorHAnsi" w:hAnsiTheme="minorHAnsi" w:cstheme="minorHAnsi"/>
          <w:bCs/>
        </w:rPr>
        <w:t xml:space="preserve"> </w:t>
      </w:r>
      <w:r w:rsidR="006B5BEC">
        <w:rPr>
          <w:rFonts w:asciiTheme="minorHAnsi" w:hAnsiTheme="minorHAnsi" w:cstheme="minorHAnsi"/>
          <w:bCs/>
        </w:rPr>
        <w:t>Ramon Aranha</w:t>
      </w:r>
      <w:r w:rsidR="003B054A" w:rsidRPr="00B82A11">
        <w:rPr>
          <w:rFonts w:asciiTheme="minorHAnsi" w:hAnsiTheme="minorHAnsi" w:cstheme="minorHAnsi"/>
          <w:bCs/>
        </w:rPr>
        <w:t>,</w:t>
      </w:r>
      <w:r w:rsidR="00047D76" w:rsidRPr="00B82A11">
        <w:rPr>
          <w:rFonts w:asciiTheme="minorHAnsi" w:hAnsiTheme="minorHAnsi" w:cstheme="minorHAnsi"/>
          <w:bCs/>
        </w:rPr>
        <w:t xml:space="preserve"> secretariada pelo</w:t>
      </w:r>
      <w:r w:rsidR="003B054A" w:rsidRPr="00B82A11">
        <w:rPr>
          <w:rFonts w:asciiTheme="minorHAnsi" w:hAnsiTheme="minorHAnsi" w:cstheme="minorHAnsi"/>
          <w:bCs/>
        </w:rPr>
        <w:t>s</w:t>
      </w:r>
      <w:r w:rsidR="00047D76" w:rsidRPr="00B82A11">
        <w:rPr>
          <w:rFonts w:asciiTheme="minorHAnsi" w:hAnsiTheme="minorHAnsi" w:cstheme="minorHAnsi"/>
          <w:bCs/>
        </w:rPr>
        <w:t xml:space="preserve"> Vereadore</w:t>
      </w:r>
      <w:r w:rsidR="003B054A" w:rsidRPr="00B82A11">
        <w:rPr>
          <w:rFonts w:asciiTheme="minorHAnsi" w:hAnsiTheme="minorHAnsi" w:cstheme="minorHAnsi"/>
          <w:bCs/>
        </w:rPr>
        <w:t>s</w:t>
      </w:r>
      <w:r w:rsidR="006B5BEC">
        <w:rPr>
          <w:rFonts w:asciiTheme="minorHAnsi" w:hAnsiTheme="minorHAnsi" w:cstheme="minorHAnsi"/>
          <w:bCs/>
        </w:rPr>
        <w:t xml:space="preserve"> Ibson Gouveia e</w:t>
      </w:r>
      <w:r w:rsidR="003B054A" w:rsidRPr="00B82A11">
        <w:rPr>
          <w:rFonts w:asciiTheme="minorHAnsi" w:hAnsiTheme="minorHAnsi" w:cstheme="minorHAnsi"/>
          <w:bCs/>
        </w:rPr>
        <w:t xml:space="preserve"> </w:t>
      </w:r>
      <w:r w:rsidR="000610D5" w:rsidRPr="00B82A11">
        <w:rPr>
          <w:rFonts w:asciiTheme="minorHAnsi" w:hAnsiTheme="minorHAnsi" w:cstheme="minorHAnsi"/>
          <w:bCs/>
        </w:rPr>
        <w:t>Edson da Farmácia</w:t>
      </w:r>
      <w:r w:rsidR="006B5BEC">
        <w:rPr>
          <w:rFonts w:asciiTheme="minorHAnsi" w:hAnsiTheme="minorHAnsi" w:cstheme="minorHAnsi"/>
          <w:bCs/>
        </w:rPr>
        <w:t>.</w:t>
      </w:r>
    </w:p>
    <w:p w14:paraId="4B0F02FF" w14:textId="4B046DED" w:rsidR="00A319CD" w:rsidRPr="000613CF" w:rsidRDefault="00047D76" w:rsidP="00570EF5">
      <w:pPr>
        <w:jc w:val="both"/>
        <w:rPr>
          <w:rStyle w:val="MSGENFONTSTYLENAMETEMPLATEROLENUMBERMSGENFONTSTYLENAMEBYROLETEXT2MSGENFONTSTYLEMODIFERBOLD"/>
          <w:rFonts w:asciiTheme="minorHAnsi" w:eastAsia="Times New Roman" w:hAnsiTheme="minorHAnsi" w:cstheme="minorHAnsi"/>
          <w:bCs w:val="0"/>
          <w:color w:val="auto"/>
          <w:sz w:val="28"/>
          <w:szCs w:val="28"/>
          <w:lang w:val="pt-BR" w:bidi="ar-SA"/>
        </w:rPr>
      </w:pPr>
      <w:r w:rsidRPr="00B82A11">
        <w:rPr>
          <w:rFonts w:asciiTheme="minorHAnsi" w:eastAsia="Calibri" w:hAnsiTheme="minorHAnsi" w:cstheme="minorHAnsi"/>
        </w:rPr>
        <w:t xml:space="preserve">Às 09h30m do dia </w:t>
      </w:r>
      <w:r w:rsidR="0050211B" w:rsidRPr="00B82A11">
        <w:rPr>
          <w:rFonts w:asciiTheme="minorHAnsi" w:eastAsia="Calibri" w:hAnsiTheme="minorHAnsi" w:cstheme="minorHAnsi"/>
        </w:rPr>
        <w:t>2</w:t>
      </w:r>
      <w:r w:rsidR="0025013A" w:rsidRPr="00B82A11">
        <w:rPr>
          <w:rFonts w:asciiTheme="minorHAnsi" w:eastAsia="Calibri" w:hAnsiTheme="minorHAnsi" w:cstheme="minorHAnsi"/>
        </w:rPr>
        <w:t>7</w:t>
      </w:r>
      <w:r w:rsidRPr="00B82A11">
        <w:rPr>
          <w:rFonts w:asciiTheme="minorHAnsi" w:eastAsia="Calibri" w:hAnsiTheme="minorHAnsi" w:cstheme="minorHAnsi"/>
        </w:rPr>
        <w:t xml:space="preserve"> (</w:t>
      </w:r>
      <w:r w:rsidR="0050211B" w:rsidRPr="00B82A11">
        <w:rPr>
          <w:rFonts w:asciiTheme="minorHAnsi" w:eastAsia="Calibri" w:hAnsiTheme="minorHAnsi" w:cstheme="minorHAnsi"/>
        </w:rPr>
        <w:t>vinte</w:t>
      </w:r>
      <w:r w:rsidR="00FB03EE" w:rsidRPr="00B82A11">
        <w:rPr>
          <w:rFonts w:asciiTheme="minorHAnsi" w:eastAsia="Calibri" w:hAnsiTheme="minorHAnsi" w:cstheme="minorHAnsi"/>
        </w:rPr>
        <w:t xml:space="preserve"> e </w:t>
      </w:r>
      <w:r w:rsidR="0025013A" w:rsidRPr="00B82A11">
        <w:rPr>
          <w:rFonts w:asciiTheme="minorHAnsi" w:eastAsia="Calibri" w:hAnsiTheme="minorHAnsi" w:cstheme="minorHAnsi"/>
        </w:rPr>
        <w:t>sete</w:t>
      </w:r>
      <w:r w:rsidRPr="00B82A11">
        <w:rPr>
          <w:rFonts w:asciiTheme="minorHAnsi" w:eastAsia="Calibri" w:hAnsiTheme="minorHAnsi" w:cstheme="minorHAnsi"/>
        </w:rPr>
        <w:t xml:space="preserve">) de </w:t>
      </w:r>
      <w:r w:rsidR="0076162F" w:rsidRPr="00B82A11">
        <w:rPr>
          <w:rFonts w:asciiTheme="minorHAnsi" w:eastAsia="Calibri" w:hAnsiTheme="minorHAnsi" w:cstheme="minorHAnsi"/>
        </w:rPr>
        <w:t>maio</w:t>
      </w:r>
      <w:r w:rsidRPr="00B82A11">
        <w:rPr>
          <w:rFonts w:asciiTheme="minorHAnsi" w:eastAsia="Calibri" w:hAnsiTheme="minorHAnsi" w:cstheme="minorHAnsi"/>
        </w:rPr>
        <w:t xml:space="preserve"> de 2025 (dois mil e vinte e cinco), no Auditório do Complexo da Polícia Civil de Goiana, situada à Rua do Jiló, 66, centro Goiana/PE, estando presentes os Vereadores:</w:t>
      </w:r>
      <w:r w:rsidR="00E46F1C" w:rsidRPr="00B82A11">
        <w:rPr>
          <w:rFonts w:asciiTheme="minorHAnsi" w:eastAsia="Calibri" w:hAnsiTheme="minorHAnsi" w:cstheme="minorHAnsi"/>
          <w:b/>
          <w:bCs/>
        </w:rPr>
        <w:t xml:space="preserve"> </w:t>
      </w:r>
      <w:r w:rsidR="00E46F1C" w:rsidRPr="00B82A11">
        <w:rPr>
          <w:rFonts w:asciiTheme="minorHAnsi" w:eastAsia="Calibri" w:hAnsiTheme="minorHAnsi" w:cstheme="minorHAnsi"/>
          <w:b/>
          <w:bCs/>
          <w:color w:val="000000"/>
        </w:rPr>
        <w:t>Cid do Caranguejo</w:t>
      </w:r>
      <w:r w:rsidR="00E46F1C" w:rsidRPr="00B82A11">
        <w:rPr>
          <w:rFonts w:asciiTheme="minorHAnsi" w:eastAsia="Calibri" w:hAnsiTheme="minorHAnsi" w:cstheme="minorHAnsi"/>
          <w:b/>
          <w:bCs/>
        </w:rPr>
        <w:t xml:space="preserve">, </w:t>
      </w:r>
      <w:r w:rsidR="00E93A5F" w:rsidRPr="00B82A11">
        <w:rPr>
          <w:rFonts w:asciiTheme="minorHAnsi" w:eastAsia="Calibri" w:hAnsiTheme="minorHAnsi" w:cstheme="minorHAnsi"/>
          <w:b/>
          <w:bCs/>
        </w:rPr>
        <w:t>Mário do Peixe,</w:t>
      </w:r>
      <w:r w:rsidR="0050211B" w:rsidRPr="00B82A11">
        <w:rPr>
          <w:rFonts w:asciiTheme="minorHAnsi" w:eastAsia="Calibri" w:hAnsiTheme="minorHAnsi" w:cstheme="minorHAnsi"/>
          <w:b/>
          <w:bCs/>
        </w:rPr>
        <w:t xml:space="preserve"> </w:t>
      </w:r>
      <w:r w:rsidR="00CF76DB" w:rsidRPr="00B82A11">
        <w:rPr>
          <w:rFonts w:asciiTheme="minorHAnsi" w:eastAsia="Calibri" w:hAnsiTheme="minorHAnsi" w:cstheme="minorHAnsi"/>
          <w:b/>
          <w:bCs/>
        </w:rPr>
        <w:t>Carlos Viegas J</w:t>
      </w:r>
      <w:r w:rsidR="007212C7" w:rsidRPr="00B82A11">
        <w:rPr>
          <w:rFonts w:asciiTheme="minorHAnsi" w:eastAsia="Calibri" w:hAnsiTheme="minorHAnsi" w:cstheme="minorHAnsi"/>
          <w:b/>
          <w:bCs/>
        </w:rPr>
        <w:t>únior</w:t>
      </w:r>
      <w:r w:rsidR="00BF484C" w:rsidRPr="00B82A11">
        <w:rPr>
          <w:rFonts w:asciiTheme="minorHAnsi" w:eastAsia="Calibri" w:hAnsiTheme="minorHAnsi" w:cstheme="minorHAnsi"/>
          <w:b/>
          <w:bCs/>
        </w:rPr>
        <w:t>,</w:t>
      </w:r>
      <w:r w:rsidR="00E46F1C" w:rsidRPr="00B82A11">
        <w:rPr>
          <w:rFonts w:asciiTheme="minorHAnsi" w:eastAsia="Calibri" w:hAnsiTheme="minorHAnsi" w:cstheme="minorHAnsi"/>
          <w:b/>
          <w:bCs/>
          <w:color w:val="000000"/>
        </w:rPr>
        <w:t xml:space="preserve"> Ana Braçoforte, Ibson Gouveia, Edson da farmácia</w:t>
      </w:r>
      <w:r w:rsidR="00E46F1C" w:rsidRPr="00B82A11">
        <w:rPr>
          <w:rFonts w:asciiTheme="minorHAnsi" w:eastAsia="Calibri" w:hAnsiTheme="minorHAnsi" w:cstheme="minorHAnsi"/>
          <w:b/>
          <w:bCs/>
        </w:rPr>
        <w:t>,</w:t>
      </w:r>
      <w:r w:rsidR="00E46F1C" w:rsidRPr="00B82A11">
        <w:rPr>
          <w:rFonts w:asciiTheme="minorHAnsi" w:eastAsia="Calibri" w:hAnsiTheme="minorHAnsi" w:cstheme="minorHAnsi"/>
          <w:b/>
          <w:bCs/>
          <w:color w:val="000000"/>
        </w:rPr>
        <w:t xml:space="preserve"> Xande da Praia, Sérgio da SJS</w:t>
      </w:r>
      <w:r w:rsidR="00DC6ECD" w:rsidRPr="00B82A11">
        <w:rPr>
          <w:rFonts w:asciiTheme="minorHAnsi" w:eastAsia="Calibri" w:hAnsiTheme="minorHAnsi" w:cstheme="minorHAnsi"/>
          <w:b/>
          <w:bCs/>
          <w:color w:val="000000"/>
        </w:rPr>
        <w:t>, André Rabicó</w:t>
      </w:r>
      <w:r w:rsidR="007810BD" w:rsidRPr="00B82A11">
        <w:rPr>
          <w:rFonts w:asciiTheme="minorHAnsi" w:eastAsia="Calibri" w:hAnsiTheme="minorHAnsi" w:cstheme="minorHAnsi"/>
          <w:b/>
          <w:bCs/>
          <w:color w:val="000000"/>
        </w:rPr>
        <w:t>, André dos Errados</w:t>
      </w:r>
      <w:r w:rsidR="00D23265" w:rsidRPr="00B82A11">
        <w:rPr>
          <w:rFonts w:asciiTheme="minorHAnsi" w:eastAsia="Calibri" w:hAnsiTheme="minorHAnsi" w:cstheme="minorHAnsi"/>
          <w:b/>
          <w:bCs/>
          <w:color w:val="000000"/>
        </w:rPr>
        <w:t>, Dr</w:t>
      </w:r>
      <w:r w:rsidR="007810BD" w:rsidRPr="00B82A11">
        <w:rPr>
          <w:rFonts w:asciiTheme="minorHAnsi" w:eastAsia="Calibri" w:hAnsiTheme="minorHAnsi" w:cstheme="minorHAnsi"/>
          <w:b/>
          <w:bCs/>
          <w:color w:val="000000"/>
        </w:rPr>
        <w:t>.</w:t>
      </w:r>
      <w:r w:rsidR="00D23265" w:rsidRPr="00B82A11">
        <w:rPr>
          <w:rFonts w:asciiTheme="minorHAnsi" w:eastAsia="Calibri" w:hAnsiTheme="minorHAnsi" w:cstheme="minorHAnsi"/>
          <w:b/>
          <w:bCs/>
          <w:color w:val="000000"/>
        </w:rPr>
        <w:t xml:space="preserve"> Wagner Monteiro</w:t>
      </w:r>
      <w:r w:rsidR="00A95410" w:rsidRPr="00B82A11">
        <w:rPr>
          <w:rFonts w:asciiTheme="minorHAnsi" w:eastAsia="Calibri" w:hAnsiTheme="minorHAnsi" w:cstheme="minorHAnsi"/>
          <w:b/>
          <w:bCs/>
          <w:color w:val="000000"/>
        </w:rPr>
        <w:t>, Orélio do Ovo, Ana de Marcílio</w:t>
      </w:r>
      <w:r w:rsidR="00057F04" w:rsidRPr="00B82A11">
        <w:rPr>
          <w:rFonts w:asciiTheme="minorHAnsi" w:eastAsia="Calibri" w:hAnsiTheme="minorHAnsi" w:cstheme="minorHAnsi"/>
          <w:b/>
          <w:bCs/>
          <w:color w:val="000000"/>
        </w:rPr>
        <w:t>, Pedro Henrique</w:t>
      </w:r>
      <w:r w:rsidR="002A6C7B" w:rsidRPr="00B82A11">
        <w:rPr>
          <w:rFonts w:asciiTheme="minorHAnsi" w:eastAsia="Calibri" w:hAnsiTheme="minorHAnsi" w:cstheme="minorHAnsi"/>
          <w:b/>
          <w:bCs/>
          <w:color w:val="000000"/>
        </w:rPr>
        <w:t>, Paula Brito</w:t>
      </w:r>
      <w:r w:rsidR="003900B1" w:rsidRPr="00B82A11">
        <w:rPr>
          <w:rFonts w:asciiTheme="minorHAnsi" w:eastAsia="Calibri" w:hAnsiTheme="minorHAnsi" w:cstheme="minorHAnsi"/>
          <w:b/>
          <w:bCs/>
          <w:color w:val="000000"/>
        </w:rPr>
        <w:t>, Zildinho Barbosa</w:t>
      </w:r>
      <w:r w:rsidR="00D23265" w:rsidRPr="00B82A11">
        <w:rPr>
          <w:rFonts w:asciiTheme="minorHAnsi" w:eastAsia="Calibri" w:hAnsiTheme="minorHAnsi" w:cstheme="minorHAnsi"/>
          <w:b/>
          <w:bCs/>
          <w:color w:val="000000"/>
        </w:rPr>
        <w:t>.</w:t>
      </w:r>
      <w:r w:rsidR="0049632D" w:rsidRPr="00B82A11">
        <w:rPr>
          <w:rFonts w:asciiTheme="minorHAnsi" w:eastAsia="Calibri" w:hAnsiTheme="minorHAnsi" w:cstheme="minorHAnsi"/>
        </w:rPr>
        <w:t xml:space="preserve"> </w:t>
      </w:r>
      <w:r w:rsidR="00793B27" w:rsidRPr="00B82A11">
        <w:rPr>
          <w:rFonts w:asciiTheme="minorHAnsi" w:eastAsia="Calibri" w:hAnsiTheme="minorHAnsi" w:cstheme="minorHAnsi"/>
        </w:rPr>
        <w:t>O</w:t>
      </w:r>
      <w:r w:rsidR="00793B27" w:rsidRPr="00B82A11">
        <w:rPr>
          <w:rFonts w:asciiTheme="minorHAnsi" w:eastAsia="Times New Roman" w:hAnsiTheme="minorHAnsi" w:cstheme="minorHAnsi"/>
        </w:rPr>
        <w:t xml:space="preserve"> Sr. Presidente</w:t>
      </w:r>
      <w:r w:rsidR="00601557" w:rsidRPr="00B82A11">
        <w:rPr>
          <w:rFonts w:asciiTheme="minorHAnsi" w:eastAsia="Times New Roman" w:hAnsiTheme="minorHAnsi" w:cstheme="minorHAnsi"/>
        </w:rPr>
        <w:t xml:space="preserve"> </w:t>
      </w:r>
      <w:r w:rsidR="00793B27" w:rsidRPr="00B82A11">
        <w:rPr>
          <w:rFonts w:asciiTheme="minorHAnsi" w:eastAsia="Times New Roman" w:hAnsiTheme="minorHAnsi" w:cstheme="minorHAnsi"/>
        </w:rPr>
        <w:t>Vereador</w:t>
      </w:r>
      <w:r w:rsidR="00D776E4" w:rsidRPr="00B82A11">
        <w:rPr>
          <w:rFonts w:asciiTheme="minorHAnsi" w:eastAsia="Times New Roman" w:hAnsiTheme="minorHAnsi" w:cstheme="minorHAnsi"/>
        </w:rPr>
        <w:t xml:space="preserve"> </w:t>
      </w:r>
      <w:r w:rsidR="00F95195" w:rsidRPr="00B82A11">
        <w:rPr>
          <w:rFonts w:asciiTheme="minorHAnsi" w:eastAsia="Times New Roman" w:hAnsiTheme="minorHAnsi" w:cstheme="minorHAnsi"/>
        </w:rPr>
        <w:t>Ramon Aranha</w:t>
      </w:r>
      <w:r w:rsidR="00793B27" w:rsidRPr="00B82A11">
        <w:rPr>
          <w:rFonts w:asciiTheme="minorHAnsi" w:eastAsia="Times New Roman" w:hAnsiTheme="minorHAnsi" w:cstheme="minorHAnsi"/>
        </w:rPr>
        <w:t>, ao verificar a existência de número regimental para reunir, e evocando a proteção de Deus e em nome da comunidade deu por abertos os trabalhos da presente Reunião Ordinária, solicitando a todos para de pé, cantar o Hino de Goiana.</w:t>
      </w:r>
      <w:r w:rsidR="00793B27" w:rsidRPr="00B82A11">
        <w:rPr>
          <w:rFonts w:asciiTheme="minorHAnsi" w:eastAsia="Calibri" w:hAnsiTheme="minorHAnsi" w:cstheme="minorHAnsi"/>
          <w:b/>
        </w:rPr>
        <w:t xml:space="preserve"> </w:t>
      </w:r>
      <w:r w:rsidR="00793B27" w:rsidRPr="00B82A11">
        <w:rPr>
          <w:rFonts w:asciiTheme="minorHAnsi" w:eastAsia="Calibri" w:hAnsiTheme="minorHAnsi" w:cstheme="minorHAnsi"/>
        </w:rPr>
        <w:t>Em seguida o Sr. Presidente, solicita ao Primeiro Secretário</w:t>
      </w:r>
      <w:r w:rsidR="002C5D5B" w:rsidRPr="00B82A11">
        <w:rPr>
          <w:rFonts w:asciiTheme="minorHAnsi" w:eastAsia="Calibri" w:hAnsiTheme="minorHAnsi" w:cstheme="minorHAnsi"/>
        </w:rPr>
        <w:t xml:space="preserve"> </w:t>
      </w:r>
      <w:r w:rsidR="00D26113" w:rsidRPr="00B82A11">
        <w:rPr>
          <w:rFonts w:asciiTheme="minorHAnsi" w:eastAsia="Calibri" w:hAnsiTheme="minorHAnsi" w:cstheme="minorHAnsi"/>
        </w:rPr>
        <w:t>Vereador</w:t>
      </w:r>
      <w:r w:rsidR="00E6035D" w:rsidRPr="00B82A11">
        <w:rPr>
          <w:rFonts w:asciiTheme="minorHAnsi" w:eastAsia="Calibri" w:hAnsiTheme="minorHAnsi" w:cstheme="minorHAnsi"/>
        </w:rPr>
        <w:t xml:space="preserve"> Ibson Gouveia</w:t>
      </w:r>
      <w:r w:rsidR="00793B27" w:rsidRPr="00B82A11">
        <w:rPr>
          <w:rFonts w:asciiTheme="minorHAnsi" w:eastAsia="Calibri" w:hAnsiTheme="minorHAnsi" w:cstheme="minorHAnsi"/>
        </w:rPr>
        <w:t>,</w:t>
      </w:r>
      <w:r w:rsidR="00B06455" w:rsidRPr="00B82A11">
        <w:rPr>
          <w:rFonts w:asciiTheme="minorHAnsi" w:eastAsia="Calibri" w:hAnsiTheme="minorHAnsi" w:cstheme="minorHAnsi"/>
        </w:rPr>
        <w:t xml:space="preserve"> que faça a leitura da Ata da Sessão anterior. </w:t>
      </w:r>
      <w:r w:rsidR="008C2889" w:rsidRPr="00B82A11">
        <w:rPr>
          <w:rFonts w:asciiTheme="minorHAnsi" w:eastAsia="Ubuntu" w:hAnsiTheme="minorHAnsi" w:cstheme="minorHAnsi"/>
          <w:lang w:bidi="en-US"/>
        </w:rPr>
        <w:t>Encerrada a leitura foi à mesma posta em discussão, não havendo quem quisesse discutir, colocou em votação sendo aprovada por unanimidade. Logo após, Sr. Presidente solicitou ao Primeiro Secretário, fazer a leitura das</w:t>
      </w:r>
      <w:r w:rsidR="00793B27" w:rsidRPr="00B82A11">
        <w:rPr>
          <w:rFonts w:asciiTheme="minorHAnsi" w:eastAsia="Calibri" w:hAnsiTheme="minorHAnsi" w:cstheme="minorHAnsi"/>
        </w:rPr>
        <w:t xml:space="preserve"> </w:t>
      </w:r>
      <w:r w:rsidR="00793B27" w:rsidRPr="00B82A11">
        <w:rPr>
          <w:rFonts w:asciiTheme="minorHAnsi" w:eastAsia="Calibri" w:hAnsiTheme="minorHAnsi" w:cstheme="minorHAnsi"/>
          <w:b/>
        </w:rPr>
        <w:t>Matérias do Expediente</w:t>
      </w:r>
      <w:r w:rsidR="00793B27" w:rsidRPr="00B82A11">
        <w:rPr>
          <w:rFonts w:asciiTheme="minorHAnsi" w:eastAsia="Calibri" w:hAnsiTheme="minorHAnsi" w:cstheme="minorHAnsi"/>
        </w:rPr>
        <w:t>, o qual constou</w:t>
      </w:r>
      <w:r w:rsidR="007E4589" w:rsidRPr="00B82A11">
        <w:rPr>
          <w:rFonts w:asciiTheme="minorHAnsi" w:eastAsia="Calibri" w:hAnsiTheme="minorHAnsi" w:cstheme="minorHAnsi"/>
        </w:rPr>
        <w:t>:</w:t>
      </w:r>
      <w:r w:rsidR="0018499B" w:rsidRPr="00B82A11">
        <w:rPr>
          <w:rFonts w:asciiTheme="minorHAnsi" w:eastAsia="Calibri" w:hAnsiTheme="minorHAnsi" w:cstheme="minorHAnsi"/>
        </w:rPr>
        <w:t xml:space="preserve"> </w:t>
      </w:r>
      <w:r w:rsidR="0018499B" w:rsidRPr="00B82A11">
        <w:rPr>
          <w:rFonts w:asciiTheme="minorHAnsi" w:hAnsiTheme="minorHAnsi" w:cstheme="minorHAnsi"/>
          <w:b/>
          <w:bCs/>
          <w:color w:val="212529"/>
          <w:shd w:val="clear" w:color="auto" w:fill="FFFFFF"/>
        </w:rPr>
        <w:t>OFICIO N</w:t>
      </w:r>
      <w:r w:rsidR="00F07505">
        <w:rPr>
          <w:rFonts w:asciiTheme="minorHAnsi" w:hAnsiTheme="minorHAnsi" w:cstheme="minorHAnsi"/>
          <w:b/>
          <w:bCs/>
          <w:color w:val="212529"/>
          <w:shd w:val="clear" w:color="auto" w:fill="FFFFFF"/>
        </w:rPr>
        <w:t>°</w:t>
      </w:r>
      <w:r w:rsidR="0018499B" w:rsidRPr="00B82A11">
        <w:rPr>
          <w:rFonts w:asciiTheme="minorHAnsi" w:hAnsiTheme="minorHAnsi" w:cstheme="minorHAnsi"/>
          <w:b/>
          <w:bCs/>
          <w:color w:val="212529"/>
          <w:shd w:val="clear" w:color="auto" w:fill="FFFFFF"/>
        </w:rPr>
        <w:t xml:space="preserve"> 095/2025-GABPREF.</w:t>
      </w:r>
      <w:r w:rsidR="00F45411">
        <w:rPr>
          <w:rFonts w:asciiTheme="minorHAnsi" w:hAnsiTheme="minorHAnsi" w:cstheme="minorHAnsi"/>
          <w:b/>
          <w:bCs/>
          <w:color w:val="212529"/>
          <w:shd w:val="clear" w:color="auto" w:fill="FFFFFF"/>
        </w:rPr>
        <w:t xml:space="preserve"> </w:t>
      </w:r>
      <w:r w:rsidR="0018499B" w:rsidRPr="00B82A11">
        <w:rPr>
          <w:rFonts w:asciiTheme="minorHAnsi" w:hAnsiTheme="minorHAnsi" w:cstheme="minorHAnsi"/>
          <w:b/>
          <w:bCs/>
          <w:color w:val="212529"/>
          <w:shd w:val="clear" w:color="auto" w:fill="FFFFFF"/>
        </w:rPr>
        <w:t xml:space="preserve">GOIANA, 15 DE MAIO DE 2025. REFERÊNCIA-PROJETO DE LEI Nº 015/2025. </w:t>
      </w:r>
      <w:r w:rsidR="0018499B" w:rsidRPr="00B82A11">
        <w:rPr>
          <w:rFonts w:asciiTheme="minorHAnsi" w:hAnsiTheme="minorHAnsi" w:cstheme="minorHAnsi"/>
          <w:color w:val="212529"/>
          <w:shd w:val="clear" w:color="auto" w:fill="FFFFFF"/>
        </w:rPr>
        <w:t xml:space="preserve">Com os nossos cumprimentos, vimos à presença de Vossa Excelência, encaminhar o Projeto de Lei nº 018/2025 em anexa, o qual "Dispõe sobre as Diretrizes para a elaboração da Let Orçamentária para o exercício de 2026 e da outras providências. "Em virtude de relevância do referido Projeto, solicito, em caráter de URGÊNCIA, que seja submetido à apreciação desta Câmara Municipal. Na certeza de contar com o apoio desta Casa, aproveito a oportunidade para reiterar votos de elevada estima e consideração. Atenciosamente. Luiz Eduardo Sousa dos Santos, Prefeito interino. </w:t>
      </w:r>
      <w:r w:rsidR="0018499B" w:rsidRPr="00B82A11">
        <w:rPr>
          <w:rFonts w:asciiTheme="minorHAnsi" w:hAnsiTheme="minorHAnsi" w:cstheme="minorHAnsi"/>
          <w:b/>
          <w:bCs/>
          <w:color w:val="212529"/>
          <w:shd w:val="clear" w:color="auto" w:fill="FFFFFF"/>
        </w:rPr>
        <w:t xml:space="preserve">OFÍCIO N° 108/2025 - GABPREF. GOIANA, 19 DE MAIO DE 2025. REFERÊNCIA - PROJETO DE LEI </w:t>
      </w:r>
      <w:r w:rsidR="0018499B" w:rsidRPr="00B82A11">
        <w:rPr>
          <w:rFonts w:asciiTheme="minorHAnsi" w:hAnsiTheme="minorHAnsi" w:cstheme="minorHAnsi"/>
          <w:b/>
          <w:bCs/>
          <w:color w:val="212529"/>
          <w:shd w:val="clear" w:color="auto" w:fill="FFFFFF"/>
        </w:rPr>
        <w:lastRenderedPageBreak/>
        <w:t>COMPLEMENTAR N° 002/2025.</w:t>
      </w:r>
      <w:r w:rsidR="0018499B" w:rsidRPr="00B82A11">
        <w:rPr>
          <w:rFonts w:asciiTheme="minorHAnsi" w:hAnsiTheme="minorHAnsi" w:cstheme="minorHAnsi"/>
          <w:color w:val="212529"/>
          <w:shd w:val="clear" w:color="auto" w:fill="FFFFFF"/>
        </w:rPr>
        <w:t xml:space="preserve"> Com os nossos cumprimentos, vimos à presença de Vossa Excelência, encaminhar o Projeto de Lei Complementar n° 002/2025 em anexo, o qual "Altera dispositivos da Lei n° 2.665/2024 e da Lei n° 2.623/2023. cria normativas, e dá outras providências. "Atenciosamente, Luiz Eduardo Sousa dos Santos, Prefeito Interino.</w:t>
      </w:r>
      <w:r w:rsidR="0018499B" w:rsidRPr="00B82A11">
        <w:rPr>
          <w:rFonts w:asciiTheme="minorHAnsi" w:hAnsiTheme="minorHAnsi" w:cstheme="minorHAnsi"/>
          <w:b/>
          <w:bCs/>
          <w:color w:val="212529"/>
          <w:shd w:val="clear" w:color="auto" w:fill="FFFFFF"/>
        </w:rPr>
        <w:t xml:space="preserve"> OFÍCIO N° 109/2025 - GABPREF. GOIANA, 19 DE MAIO DE 2025. REFERÊNCIA - LEI COMPLEMENTAR N° 031/2025</w:t>
      </w:r>
      <w:r w:rsidR="0018499B" w:rsidRPr="00B82A11">
        <w:rPr>
          <w:rFonts w:asciiTheme="minorHAnsi" w:hAnsiTheme="minorHAnsi" w:cstheme="minorHAnsi"/>
          <w:color w:val="212529"/>
          <w:shd w:val="clear" w:color="auto" w:fill="FFFFFF"/>
        </w:rPr>
        <w:t xml:space="preserve"> - Executivo. Cumprimentando-o cordialmente, encaminhamos em anexo a Vossa Excelência, o Projeto de Lei Complementar n° 001/2025, devidamente sancionado. Nesse mesmo momento, encaminhamos também a Lei Complementar n° 031/2025, oriunda desse mesmo Projeto de Lei, de autoria do Poder Executivo. Atenciosamente, Luiz Eduardo Sousa dos Santos, Prefeito Interine. </w:t>
      </w:r>
      <w:r w:rsidR="0018499B" w:rsidRPr="00B82A11">
        <w:rPr>
          <w:rFonts w:asciiTheme="minorHAnsi" w:hAnsiTheme="minorHAnsi" w:cstheme="minorHAnsi"/>
          <w:b/>
          <w:bCs/>
          <w:color w:val="212529"/>
          <w:shd w:val="clear" w:color="auto" w:fill="FFFFFF"/>
        </w:rPr>
        <w:t>OFÍCIO N° 112/2025 - GABPREF. GOIANA, 20 DE MAIO DE 2025. REFERÊNCIA - PROJETO DE LEI N° 025/2025</w:t>
      </w:r>
      <w:r w:rsidR="0018499B" w:rsidRPr="00B82A11">
        <w:rPr>
          <w:rFonts w:asciiTheme="minorHAnsi" w:hAnsiTheme="minorHAnsi" w:cstheme="minorHAnsi"/>
          <w:color w:val="212529"/>
          <w:shd w:val="clear" w:color="auto" w:fill="FFFFFF"/>
        </w:rPr>
        <w:t xml:space="preserve"> - </w:t>
      </w:r>
      <w:r w:rsidR="0018499B" w:rsidRPr="00B82A11">
        <w:rPr>
          <w:rFonts w:asciiTheme="minorHAnsi" w:hAnsiTheme="minorHAnsi" w:cstheme="minorHAnsi"/>
          <w:b/>
          <w:bCs/>
          <w:color w:val="212529"/>
          <w:shd w:val="clear" w:color="auto" w:fill="FFFFFF"/>
        </w:rPr>
        <w:t>EXECUTIVO</w:t>
      </w:r>
      <w:r w:rsidR="0018499B" w:rsidRPr="00B82A11">
        <w:rPr>
          <w:rFonts w:asciiTheme="minorHAnsi" w:hAnsiTheme="minorHAnsi" w:cstheme="minorHAnsi"/>
          <w:color w:val="212529"/>
          <w:shd w:val="clear" w:color="auto" w:fill="FFFFFF"/>
        </w:rPr>
        <w:t xml:space="preserve">. Com os nossos cumprimentos, vimos à presença de Vossa Excelência, encaminhar o Projeto de Lei n° 025/2025 em anexo, o qual "DISPÕE SOBRE A CRIAÇÃO DA GRATIFICAÇÃO DE DESEMPENHO PELO EXERCÍCIO DE ATIVIDADE DE FISCALIZAÇÃO DE OBRAS - GDAFO, E DÁ OUTRAS PROVIDÊNCIAS. "Em virtude da relevância do referido Projeto, solicito, em caráter de URGÊNCIA, que seja submetido à apreciação desta Câmara Municipal. Atenciosamente, Luiz Eduardo Sousa dos Santos, Prefeito Interino. </w:t>
      </w:r>
      <w:r w:rsidR="0018499B" w:rsidRPr="00B82A11">
        <w:rPr>
          <w:rFonts w:asciiTheme="minorHAnsi" w:hAnsiTheme="minorHAnsi" w:cstheme="minorHAnsi"/>
          <w:b/>
          <w:bCs/>
          <w:color w:val="212529"/>
          <w:shd w:val="clear" w:color="auto" w:fill="FFFFFF"/>
        </w:rPr>
        <w:t>OFÍCIO N° 114/2025 - GABPREF. GOIANA, 26 DE MAIO DE 2025. REFERÊNCIA - PROJETO DE LEI N° 021/2025</w:t>
      </w:r>
      <w:r w:rsidR="0018499B" w:rsidRPr="00B82A11">
        <w:rPr>
          <w:rFonts w:asciiTheme="minorHAnsi" w:hAnsiTheme="minorHAnsi" w:cstheme="minorHAnsi"/>
          <w:color w:val="212529"/>
          <w:shd w:val="clear" w:color="auto" w:fill="FFFFFF"/>
        </w:rPr>
        <w:t xml:space="preserve">. Com os nossos cumprimentos, vimos à presença de Vossa Excelência, solicitar a devolução do Projeto de Lei n° 021/2025 em anexo, o qual "Dispõe sobre a alteração do art. 18, da Lei n° 2.680/2024, e do inciso I do art. 7º, da Lei n° 2.690/2024. " Dada a relevância da matéria, solicitamos que o Projeto de Lei seja apreciado em regime de urgência, nos termos do Regimento Interno dessa Casa Legislativa. Atenciosamente, Luiz Eduardo Sousa dos Santos, Prefeito Interino. </w:t>
      </w:r>
      <w:r w:rsidR="0018499B" w:rsidRPr="00B82A11">
        <w:rPr>
          <w:rFonts w:asciiTheme="minorHAnsi" w:hAnsiTheme="minorHAnsi" w:cstheme="minorHAnsi"/>
          <w:b/>
          <w:bCs/>
          <w:color w:val="212529"/>
          <w:shd w:val="clear" w:color="auto" w:fill="FFFFFF"/>
        </w:rPr>
        <w:t>OFÍCIO N° 334/2025. GOIANA, 23 DE MAIO DE 2025. CÂMARA MUNICIPAL DE GOIANA/PE.</w:t>
      </w:r>
      <w:r w:rsidR="0018499B" w:rsidRPr="00B82A11">
        <w:rPr>
          <w:rFonts w:asciiTheme="minorHAnsi" w:hAnsiTheme="minorHAnsi" w:cstheme="minorHAnsi"/>
          <w:color w:val="212529"/>
          <w:shd w:val="clear" w:color="auto" w:fill="FFFFFF"/>
        </w:rPr>
        <w:t xml:space="preserve"> Assunto: Convite para campanha do Faça Bonito - Enfrentamento ao Abuso e à Exploração Sexual de Crianças e Adolescentes. Atenciosamente, Ângela Maria Alves Feitosa, Secretária de Políticas Sociais. </w:t>
      </w:r>
      <w:r w:rsidR="0018499B" w:rsidRPr="00B82A11">
        <w:rPr>
          <w:rFonts w:asciiTheme="minorHAnsi" w:hAnsiTheme="minorHAnsi" w:cstheme="minorHAnsi"/>
          <w:b/>
          <w:bCs/>
          <w:color w:val="212529"/>
          <w:shd w:val="clear" w:color="auto" w:fill="FFFFFF"/>
        </w:rPr>
        <w:t xml:space="preserve">OFÍCIO N° 587/2025-SEURBO. GOIANA, 20 </w:t>
      </w:r>
      <w:r w:rsidR="0018499B" w:rsidRPr="00B82A11">
        <w:rPr>
          <w:rFonts w:asciiTheme="minorHAnsi" w:hAnsiTheme="minorHAnsi" w:cstheme="minorHAnsi"/>
          <w:b/>
          <w:bCs/>
          <w:color w:val="212529"/>
          <w:shd w:val="clear" w:color="auto" w:fill="FFFFFF"/>
        </w:rPr>
        <w:lastRenderedPageBreak/>
        <w:t>DE MAIO DE 2025. CÂMARA MUNICIPAL DE GOIANA/PE.</w:t>
      </w:r>
      <w:r w:rsidR="0018499B" w:rsidRPr="00B82A11">
        <w:rPr>
          <w:rFonts w:asciiTheme="minorHAnsi" w:hAnsiTheme="minorHAnsi" w:cstheme="minorHAnsi"/>
          <w:color w:val="212529"/>
          <w:shd w:val="clear" w:color="auto" w:fill="FFFFFF"/>
        </w:rPr>
        <w:t xml:space="preserve"> Assunto: Oficio nº 054/2025-GP-Câmara Municipal de Goiana. Venho por meio deste, informar que as indicações explícitas no oficio 054/2025-GP-Câmara Municipal de Goiana, pertinentes a esta secretaria, serão analisadas e inclusas no plano de trabalho as demandas que ainda não estiverem em andamento. Sem mais para o momento, nos colocamos à disposição para quaisquer esclarecimentos Atenciosamente Mandel Franco Pacheco Júnior Secretário de Urbanismo, Obras e Patrimônio.</w:t>
      </w:r>
      <w:r w:rsidR="00C72D2C" w:rsidRPr="00B82A11">
        <w:rPr>
          <w:rFonts w:asciiTheme="minorHAnsi" w:hAnsiTheme="minorHAnsi" w:cstheme="minorHAnsi"/>
          <w:color w:val="212529"/>
          <w:shd w:val="clear" w:color="auto" w:fill="FFFFFF"/>
        </w:rPr>
        <w:t xml:space="preserve"> </w:t>
      </w:r>
      <w:r w:rsidR="00C72D2C" w:rsidRPr="00B82A11">
        <w:rPr>
          <w:rFonts w:asciiTheme="minorHAnsi" w:hAnsiTheme="minorHAnsi" w:cstheme="minorHAnsi"/>
          <w:b/>
          <w:bCs/>
        </w:rPr>
        <w:t>OF</w:t>
      </w:r>
      <w:r w:rsidR="00EF4ABB">
        <w:rPr>
          <w:rFonts w:asciiTheme="minorHAnsi" w:hAnsiTheme="minorHAnsi" w:cstheme="minorHAnsi"/>
          <w:b/>
          <w:bCs/>
        </w:rPr>
        <w:t>Í</w:t>
      </w:r>
      <w:r w:rsidR="00C72D2C" w:rsidRPr="00B82A11">
        <w:rPr>
          <w:rFonts w:asciiTheme="minorHAnsi" w:hAnsiTheme="minorHAnsi" w:cstheme="minorHAnsi"/>
          <w:b/>
          <w:bCs/>
        </w:rPr>
        <w:t>CIO N° 4737/2025/ZE025. GOIANA, 27 DE MAIO DE 2025. ASSUNTO: ELEIÇÕES SUPLEMENTARES MUNICIPAIS 2025 DE GOIANA/PE - RESPOSTA AO OFICIO N. 038/2025 - CÂMARA MUNICIPAL DE GOIANA</w:t>
      </w:r>
      <w:r w:rsidR="00C72D2C" w:rsidRPr="00B82A11">
        <w:rPr>
          <w:rFonts w:asciiTheme="minorHAnsi" w:hAnsiTheme="minorHAnsi" w:cstheme="minorHAnsi"/>
        </w:rPr>
        <w:t>. Em face do Oficio n. 038/2025 da Câmara Municipal de Goiana, que solicita esclarecimentos acerca da data a ser observada para a posse dos candidatos eleitos, nas eleições suplementares recentemente realizadas neste Município e por constar na sentença de homologação da diplomação, lavrada por este juízo, a orientação de que fosse encaminhada cópia à Câmara Municipal de Goiana para a posse imediata dos eleitos, com a seguinte indagação a) a data de posse previamente definida e mantida por Vossa Excelência em decisão anterior; ou b) a expressão "posse imediata" constante na sentença de homologação da diplomação, esclareço: Não cabe à Justiça Eleitoral firmar a data de posse dos candidatos eleitos, pois não é de competência desta justiça especializada. Quanto à data de posse, de 01/07/2025, informada previamente pela Câmara Municipal de Goiana a este juízo eleitoral, a consulta realizada foi necessária para possibilitar a configuração do sistema de Registro de Candidatura. Assim, estando os candidatos eleitos e diplomados, a Câmara Municipal de Goiana já está habilitada a promover a posse dos candidatos eleitos, independentemente da data de posse anteriormente informada à Justiça Eleitoral. Esclareço, ainda, que a expressão "posse imediata" utilizada por este Juízo significa que a data deve ser contígua, próxima, segundo parâmetros de razoabilidade, porém, como dito, a fixação dessa data cabe ao Presidente da Câmara de Vereadores. Atenciosamente,</w:t>
      </w:r>
      <w:r w:rsidR="00DD2F4A" w:rsidRPr="00B82A11">
        <w:rPr>
          <w:rFonts w:asciiTheme="minorHAnsi" w:hAnsiTheme="minorHAnsi" w:cstheme="minorHAnsi"/>
        </w:rPr>
        <w:t xml:space="preserve"> </w:t>
      </w:r>
      <w:r w:rsidR="00C72D2C" w:rsidRPr="00B82A11">
        <w:rPr>
          <w:rFonts w:asciiTheme="minorHAnsi" w:hAnsiTheme="minorHAnsi" w:cstheme="minorHAnsi"/>
        </w:rPr>
        <w:t>Clenya Pereira de Medeiros, Juíza da 25ª Zona Eleitoral.</w:t>
      </w:r>
      <w:r w:rsidR="00B82A11" w:rsidRPr="00B82A11">
        <w:rPr>
          <w:rFonts w:asciiTheme="minorHAnsi" w:hAnsiTheme="minorHAnsi" w:cstheme="minorHAnsi"/>
        </w:rPr>
        <w:t xml:space="preserve"> </w:t>
      </w:r>
      <w:r w:rsidR="00891132" w:rsidRPr="00B82A11">
        <w:rPr>
          <w:rFonts w:asciiTheme="minorHAnsi" w:hAnsiTheme="minorHAnsi" w:cstheme="minorHAnsi"/>
          <w:b/>
          <w:bCs/>
        </w:rPr>
        <w:t xml:space="preserve">PARECER (FAVORÁVEL) DA COMISSÃO DE FINANÇAS E ORÇAMENTO DA </w:t>
      </w:r>
      <w:r w:rsidR="00891132" w:rsidRPr="00B82A11">
        <w:rPr>
          <w:rFonts w:asciiTheme="minorHAnsi" w:hAnsiTheme="minorHAnsi" w:cstheme="minorHAnsi"/>
          <w:b/>
          <w:bCs/>
        </w:rPr>
        <w:lastRenderedPageBreak/>
        <w:t>CÂMARA MUNICIPAL DE GOIANA, SOBRE O PROJETO DE LEI N° 020/2025, LIDO NA SESSÃO ORDINÁRIA DE 20 DE MAIO DE 2025, DE AUTORIA DO PODER EXECUTIVO MUNICIPAL, QUE "DISPÕE SOBRE A APLICAÇÃO DE RECURSOS DE PRECATÓRIOS DO FUNDEF DECORRENTE DA DECISÃO JUDICIAL E DÁ OUTRAS PROVIDÊNCIAS". SALA DAS COMISSÕES DA CÂMARA MUNICIPAL DE GOIANA, EM 26 DE MAIO DE 2025. VER. ANDRÉ DOS ERRADOS - PRESIDENTE, VER. MARIO DO PEIXE - RELATOR, VER. ANDRÉ RABICÓ - MEMBRO. PARECER (FAVORÁVEL) DA COMISSÃO DE CONSTITUIÇÃO, JUSTIÇA E REDAÇÃO DA CÂMARA MUNICIPAL DE GOIANA, SOBRE O PROJETO DE LEI N° 020/2025, LIDO NA SESSÃO ORDINÁRIA DE 20 DE MAIO DE 2025, DE AUTORIA DO PODER EXECUTIVO MUNICIPAL, QUE "DISPÕE SOBRE A APLICAÇÃO DE RECURSOS DE PRECATÓRIOS DO FUNDEF DECORRENTE DA DECISÃO JUDICIAL E DÁ OUTRAS PROVIDÊNCIAS". VER. DR. WAGNER MONTEIRO - PRESIDENTE. VER. CARLOS VIEGAS JÚNIOR - RELATOR, VER. CID DO CARANGUEJO - MEMBRO.</w:t>
      </w:r>
      <w:r w:rsidR="001373F1" w:rsidRPr="00B82A11">
        <w:rPr>
          <w:rFonts w:asciiTheme="minorHAnsi" w:hAnsiTheme="minorHAnsi" w:cstheme="minorHAnsi"/>
          <w:b/>
          <w:bCs/>
        </w:rPr>
        <w:t xml:space="preserve"> </w:t>
      </w:r>
      <w:r w:rsidR="002A1904" w:rsidRPr="00B82A11">
        <w:rPr>
          <w:rFonts w:asciiTheme="minorHAnsi" w:hAnsiTheme="minorHAnsi" w:cstheme="minorHAnsi"/>
          <w:b/>
          <w:bCs/>
          <w:shd w:val="clear" w:color="auto" w:fill="FFFFFF"/>
        </w:rPr>
        <w:t>REQUERIMENTO Nº 14 DE 2025.  AUTOR: EDSON DA FARMÁCIA.</w:t>
      </w:r>
      <w:r w:rsidR="002A1904" w:rsidRPr="00B82A11">
        <w:rPr>
          <w:rFonts w:asciiTheme="minorHAnsi" w:hAnsiTheme="minorHAnsi" w:cstheme="minorHAnsi"/>
          <w:shd w:val="clear" w:color="auto" w:fill="FFFFFF"/>
        </w:rPr>
        <w:t xml:space="preserve"> Requer à Mesa, que seja enviado Ofício ao Governo do Estado de Pernambuco, representado pela governadora Raquel Lyra, ratificando pedido para a inclusão de cursos voltados para os polos automobilístico, vidreiro e farmoquímico nas unidades das escolas técnicas de Goiana. </w:t>
      </w:r>
      <w:r w:rsidR="002A1904" w:rsidRPr="00B82A11">
        <w:rPr>
          <w:rFonts w:asciiTheme="minorHAnsi" w:hAnsiTheme="minorHAnsi" w:cstheme="minorHAnsi"/>
          <w:b/>
          <w:bCs/>
          <w:shd w:val="clear" w:color="auto" w:fill="FFFFFF"/>
        </w:rPr>
        <w:t>INDICAÇÃO Nº 180 DE 2025.  AUTOR: ANDRÉ RABICÓ</w:t>
      </w:r>
      <w:r w:rsidR="002A1904" w:rsidRPr="00B82A11">
        <w:rPr>
          <w:rFonts w:asciiTheme="minorHAnsi" w:hAnsiTheme="minorHAnsi" w:cstheme="minorHAnsi"/>
          <w:shd w:val="clear" w:color="auto" w:fill="FFFFFF"/>
        </w:rPr>
        <w:t xml:space="preserve">. Indica, ao Prefeito do Município, Sr. Luiz Eduardo Sousa dos Santos, para que veja a possibilidade de implantar Escolas Técnicas Municipais nos distritos de Tejucupapo e Ponta de Pedras, em Goiana. </w:t>
      </w:r>
      <w:r w:rsidR="002A1904" w:rsidRPr="00B82A11">
        <w:rPr>
          <w:rFonts w:asciiTheme="minorHAnsi" w:hAnsiTheme="minorHAnsi" w:cstheme="minorHAnsi"/>
          <w:b/>
          <w:bCs/>
          <w:shd w:val="clear" w:color="auto" w:fill="FFFFFF"/>
        </w:rPr>
        <w:t>INDICAÇÃO Nº 181 DE 2025. AUTOR: DR. WAGNER MONTEIRO</w:t>
      </w:r>
      <w:r w:rsidR="002A1904" w:rsidRPr="00B82A11">
        <w:rPr>
          <w:rFonts w:asciiTheme="minorHAnsi" w:hAnsiTheme="minorHAnsi" w:cstheme="minorHAnsi"/>
          <w:shd w:val="clear" w:color="auto" w:fill="FFFFFF"/>
        </w:rPr>
        <w:t xml:space="preserve">. Indica, ao Prefeito do Município, Sr. Luiz Eduardo Sousa dos Santos, solicitando a criação de programa municipal de construção de banheiros domiciliares em residências que ainda não dispõem dessa estrutura básica, em Goiana. </w:t>
      </w:r>
      <w:r w:rsidR="002A1904" w:rsidRPr="00B82A11">
        <w:rPr>
          <w:rFonts w:asciiTheme="minorHAnsi" w:hAnsiTheme="minorHAnsi" w:cstheme="minorHAnsi"/>
          <w:b/>
          <w:bCs/>
          <w:shd w:val="clear" w:color="auto" w:fill="FFFFFF"/>
        </w:rPr>
        <w:t xml:space="preserve">INDICAÇÃO Nº 182 DE 2025. AUTOR: CARLOS VIEGAS. </w:t>
      </w:r>
      <w:r w:rsidR="002A1904" w:rsidRPr="00B82A11">
        <w:rPr>
          <w:rFonts w:asciiTheme="minorHAnsi" w:hAnsiTheme="minorHAnsi" w:cstheme="minorHAnsi"/>
          <w:shd w:val="clear" w:color="auto" w:fill="FFFFFF"/>
        </w:rPr>
        <w:t>Indica, ao Prefeito do Município, Sr. Luiz Eduardo Sousa dos Santos, que seja criado um Núcleo de Apoio à Saúde Mental voltado para os estudantes da rede pública municipal e para os profissionais municipais da educação, visando ter apoio de equipe de psicólogos e terapeutas para acompan</w:t>
      </w:r>
      <w:r w:rsidR="003939FF">
        <w:rPr>
          <w:rFonts w:asciiTheme="minorHAnsi" w:hAnsiTheme="minorHAnsi" w:cstheme="minorHAnsi"/>
          <w:shd w:val="clear" w:color="auto" w:fill="FFFFFF"/>
        </w:rPr>
        <w:t xml:space="preserve">hamento da saúde mental escolar. </w:t>
      </w:r>
      <w:r w:rsidR="00822D28" w:rsidRPr="00B82A11">
        <w:rPr>
          <w:rFonts w:asciiTheme="minorHAnsi" w:eastAsia="Calibri" w:hAnsiTheme="minorHAnsi" w:cstheme="minorHAnsi"/>
        </w:rPr>
        <w:t>Logo após,</w:t>
      </w:r>
      <w:r w:rsidR="00822D28" w:rsidRPr="00B82A11">
        <w:rPr>
          <w:rFonts w:asciiTheme="minorHAnsi" w:hAnsiTheme="minorHAnsi" w:cstheme="minorHAnsi"/>
        </w:rPr>
        <w:t xml:space="preserve"> o </w:t>
      </w:r>
      <w:r w:rsidR="00822D28" w:rsidRPr="00B82A11">
        <w:rPr>
          <w:rFonts w:asciiTheme="minorHAnsi" w:hAnsiTheme="minorHAnsi" w:cstheme="minorHAnsi"/>
        </w:rPr>
        <w:lastRenderedPageBreak/>
        <w:t>Sr. Presidente, passou</w:t>
      </w:r>
      <w:r w:rsidR="00822D28" w:rsidRPr="00B82A11">
        <w:rPr>
          <w:rFonts w:asciiTheme="minorHAnsi" w:eastAsia="Times New Roman" w:hAnsiTheme="minorHAnsi" w:cstheme="minorHAnsi"/>
        </w:rPr>
        <w:t xml:space="preserve"> para o </w:t>
      </w:r>
      <w:r w:rsidR="00822D28" w:rsidRPr="00B82A11">
        <w:rPr>
          <w:rFonts w:asciiTheme="minorHAnsi" w:eastAsia="Times New Roman" w:hAnsiTheme="minorHAnsi" w:cstheme="minorHAnsi"/>
          <w:b/>
        </w:rPr>
        <w:t>PEQUENO EXPEDIENTE</w:t>
      </w:r>
      <w:r w:rsidR="00822D28" w:rsidRPr="00B82A11">
        <w:rPr>
          <w:rFonts w:asciiTheme="minorHAnsi" w:eastAsia="Times New Roman" w:hAnsiTheme="minorHAnsi" w:cstheme="minorHAnsi"/>
        </w:rPr>
        <w:t>, não havendo</w:t>
      </w:r>
      <w:r w:rsidR="00792E7C" w:rsidRPr="00B82A11">
        <w:rPr>
          <w:rFonts w:asciiTheme="minorHAnsi" w:eastAsia="Times New Roman" w:hAnsiTheme="minorHAnsi" w:cstheme="minorHAnsi"/>
        </w:rPr>
        <w:t xml:space="preserve"> </w:t>
      </w:r>
      <w:r w:rsidR="00822D28" w:rsidRPr="00B82A11">
        <w:rPr>
          <w:rFonts w:asciiTheme="minorHAnsi" w:eastAsia="Times New Roman" w:hAnsiTheme="minorHAnsi" w:cstheme="minorHAnsi"/>
        </w:rPr>
        <w:t xml:space="preserve">vereador inscritos passou para o </w:t>
      </w:r>
      <w:r w:rsidR="00822D28" w:rsidRPr="00B82A11">
        <w:rPr>
          <w:rFonts w:asciiTheme="minorHAnsi" w:eastAsia="Times New Roman" w:hAnsiTheme="minorHAnsi" w:cstheme="minorHAnsi"/>
          <w:b/>
        </w:rPr>
        <w:t>GRANDE EXPEDIENTE</w:t>
      </w:r>
      <w:r w:rsidR="00822D28" w:rsidRPr="00B82A11">
        <w:rPr>
          <w:rFonts w:asciiTheme="minorHAnsi" w:eastAsia="Times New Roman" w:hAnsiTheme="minorHAnsi" w:cstheme="minorHAnsi"/>
        </w:rPr>
        <w:t xml:space="preserve">, </w:t>
      </w:r>
      <w:r w:rsidR="003939FF">
        <w:rPr>
          <w:rFonts w:asciiTheme="minorHAnsi" w:eastAsia="Times New Roman" w:hAnsiTheme="minorHAnsi" w:cstheme="minorHAnsi"/>
        </w:rPr>
        <w:t xml:space="preserve">fazendo uso da palavra o </w:t>
      </w:r>
      <w:r w:rsidR="003939FF">
        <w:rPr>
          <w:rFonts w:ascii="Calibri" w:eastAsia="Calibri" w:hAnsi="Calibri" w:cs="Calibri"/>
          <w:b/>
          <w:color w:val="000000"/>
        </w:rPr>
        <w:t>Carlos Viégas Júnior</w:t>
      </w:r>
      <w:r w:rsidR="003939FF">
        <w:rPr>
          <w:rFonts w:ascii="Calibri" w:eastAsia="Calibri" w:hAnsi="Calibri" w:cs="Calibri"/>
          <w:color w:val="000000"/>
        </w:rPr>
        <w:t xml:space="preserve"> iniciou seu pronunciamento agradecendo, como de costume, à providência divina pela oportunidade de mais uma vez ocupar a tribuna. O Parlamentar exaltou a solenidade de diplomação, a presença de autoridades ilustres, e sobretudo, a postura altiva e democrática do prefeito eleito, que, mesmo saído vitorioso das urnas, fez questão de afirmar que governará não apenas para os que lhe deram voto, mas para todos os goianenses, independentemente de bandeiras partidárias. Foi além: sustentou com veemência que a expressão “posse imediata”, constante na decisão da Justiça Eleitoral, deve ser interpretada como um chamado à ação célere do Legislativo, e sugeriu que, com serenidade e bom senso, a data da posse seja antecipada para início, o quanto antes, a uma nova gestão administrativa do executivo municipal de Goiana. Logo após fez uso da palavra o vereador </w:t>
      </w:r>
      <w:r w:rsidR="003939FF">
        <w:rPr>
          <w:rFonts w:ascii="Calibri" w:eastAsia="Calibri" w:hAnsi="Calibri" w:cs="Calibri"/>
          <w:b/>
          <w:color w:val="000000"/>
        </w:rPr>
        <w:t>André Rabicó</w:t>
      </w:r>
      <w:r w:rsidR="003939FF">
        <w:rPr>
          <w:rFonts w:ascii="Calibri" w:eastAsia="Calibri" w:hAnsi="Calibri" w:cs="Calibri"/>
          <w:color w:val="000000"/>
        </w:rPr>
        <w:t xml:space="preserve">, emocionado e efusivo, tomou a palavra. Em sua fala, mesclou elementos de fé, história de luta e gratidão. Ele enalteceu a vitória do Prefeito eleito Marcílio e de sua Vice-Prefeita Lícia que não como um feito individual, mas como um propósito divino, uma vitória orquestrada por Deus, a quem atribuiu todo o mérito. Rabicó também reforçou, com fervor, o pedido para que a posse seja antecipada, apelando ao presidente da Casa, Ramon Aranha, que ouvisse, acima das pressões políticas, o clamor dos pais e mães de família que desejam ver a nova gestão do executivo municipal começar. Disse ainda, a seu ver, retardar essa posse seria desconsiderar a vontade soberana do povo e prolongar um ciclo de perseguições e incertezas. Em seguida o </w:t>
      </w:r>
      <w:r w:rsidR="003939FF">
        <w:rPr>
          <w:rFonts w:ascii="Calibri" w:eastAsia="Calibri" w:hAnsi="Calibri" w:cs="Calibri"/>
          <w:b/>
          <w:color w:val="000000"/>
        </w:rPr>
        <w:t>vereador Mário do Peixe</w:t>
      </w:r>
      <w:r w:rsidR="003939FF">
        <w:rPr>
          <w:rFonts w:ascii="Calibri" w:eastAsia="Calibri" w:hAnsi="Calibri" w:cs="Calibri"/>
          <w:color w:val="000000"/>
        </w:rPr>
        <w:t xml:space="preserve"> ocupou a tribuna, mesmo estando com dificuldades vocais, para dar seu testemunho e registrar seu posicionamento. Em tom respeitoso, porém crítico, fez um resgate histórico das lutas enfrentadas pelo Legislativo goianense, lembrando com orgulho os tempos em que os vereadores resistiram à repressão da ditadura militar e defenderam com altivez seus direitos constitucionais, mesmo sob vigilância. No contexto atual, demonstrou preocupação com a tentativa de pressão e constrangimento aos parlamentares, e destacou que, embora </w:t>
      </w:r>
      <w:r w:rsidR="003939FF">
        <w:rPr>
          <w:rFonts w:ascii="Calibri" w:eastAsia="Calibri" w:hAnsi="Calibri" w:cs="Calibri"/>
          <w:color w:val="000000"/>
        </w:rPr>
        <w:lastRenderedPageBreak/>
        <w:t>reconheça a legitimidade da eleição de Marcílio, a data da posse já estabelecida pelo presidente da Câmara deve ser mantida, em respeito à previsibilidade institucional e à minoria que também votou. Argumentou que a transição precisa ocorrer de forma organizada, para que o novo gestor receba o município de forma adequada, evitando os erros do passado.</w:t>
      </w:r>
      <w:r w:rsidR="000613CF">
        <w:rPr>
          <w:rFonts w:asciiTheme="minorHAnsi" w:eastAsia="Times New Roman" w:hAnsiTheme="minorHAnsi" w:cstheme="minorHAnsi"/>
          <w:b/>
        </w:rPr>
        <w:t xml:space="preserve"> </w:t>
      </w:r>
      <w:r w:rsidR="000613CF">
        <w:rPr>
          <w:rFonts w:asciiTheme="minorHAnsi" w:eastAsia="Times New Roman" w:hAnsiTheme="minorHAnsi" w:cstheme="minorHAnsi"/>
        </w:rPr>
        <w:t>N</w:t>
      </w:r>
      <w:r w:rsidR="003F5069" w:rsidRPr="00B82A11">
        <w:rPr>
          <w:rFonts w:asciiTheme="minorHAnsi" w:eastAsia="Times New Roman" w:hAnsiTheme="minorHAnsi" w:cstheme="minorHAnsi"/>
        </w:rPr>
        <w:t>ão havendo vereadores</w:t>
      </w:r>
      <w:r w:rsidR="003939FF">
        <w:rPr>
          <w:rFonts w:asciiTheme="minorHAnsi" w:eastAsia="Times New Roman" w:hAnsiTheme="minorHAnsi" w:cstheme="minorHAnsi"/>
        </w:rPr>
        <w:t xml:space="preserve"> mais</w:t>
      </w:r>
      <w:r w:rsidR="003F5069" w:rsidRPr="00B82A11">
        <w:rPr>
          <w:rFonts w:asciiTheme="minorHAnsi" w:eastAsia="Times New Roman" w:hAnsiTheme="minorHAnsi" w:cstheme="minorHAnsi"/>
        </w:rPr>
        <w:t xml:space="preserve"> inscritos,</w:t>
      </w:r>
      <w:r w:rsidR="00793B27" w:rsidRPr="00B82A11">
        <w:rPr>
          <w:rFonts w:asciiTheme="minorHAnsi" w:eastAsia="Times New Roman" w:hAnsiTheme="minorHAnsi" w:cstheme="minorHAnsi"/>
        </w:rPr>
        <w:t xml:space="preserve"> o Sr. Presidente solicitou ao Primeiro Secretário, fazer a chamada dos Srs. Vereadores constatando a presença dos seguintes:</w:t>
      </w:r>
      <w:r w:rsidR="00964367" w:rsidRPr="00B82A11">
        <w:rPr>
          <w:rFonts w:asciiTheme="minorHAnsi" w:eastAsia="Times New Roman" w:hAnsiTheme="minorHAnsi" w:cstheme="minorHAnsi"/>
        </w:rPr>
        <w:t xml:space="preserve"> </w:t>
      </w:r>
      <w:r w:rsidR="00964367" w:rsidRPr="00B82A11">
        <w:rPr>
          <w:rFonts w:asciiTheme="minorHAnsi" w:eastAsia="Times New Roman" w:hAnsiTheme="minorHAnsi" w:cstheme="minorHAnsi"/>
          <w:b/>
          <w:bCs/>
        </w:rPr>
        <w:t>Ana Braçoforte,</w:t>
      </w:r>
      <w:r w:rsidR="00554BE2" w:rsidRPr="00B82A11">
        <w:rPr>
          <w:rFonts w:asciiTheme="minorHAnsi" w:eastAsia="Times New Roman" w:hAnsiTheme="minorHAnsi" w:cstheme="minorHAnsi"/>
          <w:b/>
          <w:bCs/>
        </w:rPr>
        <w:t xml:space="preserve"> </w:t>
      </w:r>
      <w:r w:rsidR="004D7908" w:rsidRPr="00B82A11">
        <w:rPr>
          <w:rFonts w:asciiTheme="minorHAnsi" w:eastAsia="Times New Roman" w:hAnsiTheme="minorHAnsi" w:cstheme="minorHAnsi"/>
          <w:b/>
          <w:bCs/>
        </w:rPr>
        <w:t>Ana de Marcílio, André Rabicó, Carlos Viégas Júnior, Cid do Caranguejo, Dr. Wagner Monteiro, Edson da Farmácia, Ibson Gouveia, Mário do Peixe, Orélio do Ovo,</w:t>
      </w:r>
      <w:r w:rsidR="00501205" w:rsidRPr="00B82A11">
        <w:rPr>
          <w:rFonts w:asciiTheme="minorHAnsi" w:eastAsia="Times New Roman" w:hAnsiTheme="minorHAnsi" w:cstheme="minorHAnsi"/>
          <w:b/>
          <w:bCs/>
        </w:rPr>
        <w:t xml:space="preserve"> Paula Brito,</w:t>
      </w:r>
      <w:r w:rsidR="002D38AB" w:rsidRPr="00B82A11">
        <w:rPr>
          <w:rFonts w:asciiTheme="minorHAnsi" w:eastAsia="Times New Roman" w:hAnsiTheme="minorHAnsi" w:cstheme="minorHAnsi"/>
          <w:b/>
          <w:bCs/>
        </w:rPr>
        <w:t xml:space="preserve"> </w:t>
      </w:r>
      <w:r w:rsidR="0097103E" w:rsidRPr="00B82A11">
        <w:rPr>
          <w:rFonts w:asciiTheme="minorHAnsi" w:eastAsia="Times New Roman" w:hAnsiTheme="minorHAnsi" w:cstheme="minorHAnsi"/>
          <w:b/>
          <w:bCs/>
        </w:rPr>
        <w:t>Pedro Henrique,</w:t>
      </w:r>
      <w:r w:rsidR="00501205" w:rsidRPr="00B82A11">
        <w:rPr>
          <w:rFonts w:asciiTheme="minorHAnsi" w:eastAsia="Times New Roman" w:hAnsiTheme="minorHAnsi" w:cstheme="minorHAnsi"/>
          <w:b/>
          <w:bCs/>
        </w:rPr>
        <w:t xml:space="preserve"> Ramon Aranha, </w:t>
      </w:r>
      <w:r w:rsidR="0070401C" w:rsidRPr="00B82A11">
        <w:rPr>
          <w:rFonts w:asciiTheme="minorHAnsi" w:eastAsia="Times New Roman" w:hAnsiTheme="minorHAnsi" w:cstheme="minorHAnsi"/>
          <w:b/>
          <w:bCs/>
        </w:rPr>
        <w:t>Sérgio da SJS</w:t>
      </w:r>
      <w:r w:rsidR="003A47BC" w:rsidRPr="00B82A11">
        <w:rPr>
          <w:rFonts w:asciiTheme="minorHAnsi" w:eastAsia="Times New Roman" w:hAnsiTheme="minorHAnsi" w:cstheme="minorHAnsi"/>
          <w:b/>
          <w:bCs/>
        </w:rPr>
        <w:t>, Xande da Praia</w:t>
      </w:r>
      <w:r w:rsidR="004D7908" w:rsidRPr="00B82A11">
        <w:rPr>
          <w:rFonts w:asciiTheme="minorHAnsi" w:eastAsia="Times New Roman" w:hAnsiTheme="minorHAnsi" w:cstheme="minorHAnsi"/>
          <w:b/>
          <w:bCs/>
        </w:rPr>
        <w:t xml:space="preserve"> e Zildinho Barbosa</w:t>
      </w:r>
      <w:r w:rsidR="00A319CD" w:rsidRPr="00B82A11">
        <w:rPr>
          <w:rFonts w:asciiTheme="minorHAnsi" w:eastAsia="Times New Roman" w:hAnsiTheme="minorHAnsi" w:cstheme="minorHAnsi"/>
        </w:rPr>
        <w:t>,</w:t>
      </w:r>
      <w:r w:rsidR="00B677F4">
        <w:rPr>
          <w:rFonts w:asciiTheme="minorHAnsi" w:eastAsia="Times New Roman" w:hAnsiTheme="minorHAnsi" w:cstheme="minorHAnsi"/>
        </w:rPr>
        <w:t xml:space="preserve"> </w:t>
      </w:r>
      <w:r w:rsidR="00A319CD" w:rsidRPr="00B82A11">
        <w:rPr>
          <w:rFonts w:asciiTheme="minorHAnsi" w:eastAsia="Times New Roman" w:hAnsiTheme="minorHAnsi" w:cstheme="minorHAnsi"/>
        </w:rPr>
        <w:t>bem como</w:t>
      </w:r>
      <w:r w:rsidR="00A319CD" w:rsidRPr="00B82A11">
        <w:rPr>
          <w:rFonts w:asciiTheme="minorHAnsi" w:eastAsia="Times New Roman" w:hAnsiTheme="minorHAnsi" w:cstheme="minorHAnsi"/>
          <w:b/>
        </w:rPr>
        <w:t xml:space="preserve"> </w:t>
      </w:r>
      <w:r w:rsidR="00A319CD" w:rsidRPr="00B82A11">
        <w:rPr>
          <w:rFonts w:asciiTheme="minorHAnsi" w:eastAsia="Times New Roman" w:hAnsiTheme="minorHAnsi" w:cstheme="minorHAnsi"/>
        </w:rPr>
        <w:t>do Assessor Técnico Legislativo Wilfred Gadelha</w:t>
      </w:r>
      <w:r w:rsidR="00796910" w:rsidRPr="00B82A11">
        <w:rPr>
          <w:rFonts w:asciiTheme="minorHAnsi" w:eastAsia="Times New Roman" w:hAnsiTheme="minorHAnsi" w:cstheme="minorHAnsi"/>
        </w:rPr>
        <w:t>.</w:t>
      </w:r>
      <w:r w:rsidR="007153E8" w:rsidRPr="00B82A11">
        <w:rPr>
          <w:rFonts w:asciiTheme="minorHAnsi" w:eastAsia="Times New Roman" w:hAnsiTheme="minorHAnsi" w:cstheme="minorHAnsi"/>
        </w:rPr>
        <w:t xml:space="preserve"> </w:t>
      </w:r>
      <w:r w:rsidR="00A319CD" w:rsidRPr="00B82A11">
        <w:rPr>
          <w:rFonts w:asciiTheme="minorHAnsi" w:eastAsia="Times New Roman" w:hAnsiTheme="minorHAnsi" w:cstheme="minorHAnsi"/>
        </w:rPr>
        <w:t>H</w:t>
      </w:r>
      <w:r w:rsidR="00A319CD" w:rsidRPr="00B82A11">
        <w:rPr>
          <w:rFonts w:asciiTheme="minorHAnsi" w:eastAsia="Calibri" w:hAnsiTheme="minorHAnsi" w:cstheme="minorHAnsi"/>
        </w:rPr>
        <w:t>avendo "quórum</w:t>
      </w:r>
      <w:r w:rsidR="00A319CD" w:rsidRPr="005C2541">
        <w:rPr>
          <w:rFonts w:asciiTheme="minorHAnsi" w:eastAsia="Calibri" w:hAnsiTheme="minorHAnsi" w:cstheme="minorHAnsi"/>
          <w:bCs/>
        </w:rPr>
        <w:t>”</w:t>
      </w:r>
      <w:r w:rsidR="00A319CD" w:rsidRPr="00B82A11">
        <w:rPr>
          <w:rFonts w:asciiTheme="minorHAnsi" w:eastAsia="Calibri" w:hAnsiTheme="minorHAnsi" w:cstheme="minorHAnsi"/>
          <w:b/>
        </w:rPr>
        <w:t xml:space="preserve"> </w:t>
      </w:r>
      <w:r w:rsidR="00A319CD" w:rsidRPr="00B82A11">
        <w:rPr>
          <w:rFonts w:asciiTheme="minorHAnsi" w:eastAsia="Calibri" w:hAnsiTheme="minorHAnsi" w:cstheme="minorHAnsi"/>
        </w:rPr>
        <w:t xml:space="preserve">regimental para deliberar o Sr. Presidente passou a </w:t>
      </w:r>
      <w:r w:rsidR="00A319CD" w:rsidRPr="00B82A11">
        <w:rPr>
          <w:rFonts w:asciiTheme="minorHAnsi" w:eastAsia="Calibri" w:hAnsiTheme="minorHAnsi" w:cstheme="minorHAnsi"/>
          <w:b/>
        </w:rPr>
        <w:t>Ordem do Dia</w:t>
      </w:r>
      <w:r w:rsidR="00ED53FC">
        <w:rPr>
          <w:rFonts w:asciiTheme="minorHAnsi" w:eastAsia="Calibri" w:hAnsiTheme="minorHAnsi" w:cstheme="minorHAnsi"/>
          <w:b/>
        </w:rPr>
        <w:t xml:space="preserve">. </w:t>
      </w:r>
      <w:r w:rsidR="001D5CD8" w:rsidRPr="00161C6C">
        <w:t>SENHOR PRESIDENTE, PEÇO A PALAVRA PELA ORDEM DO VER. MARIO DO PEIXE. Encontra-se tramitando em Regime de Urgência, nesta Casa, o Projetos de Lei n°020/2025, todos de autoria do Chefe do Executivo, e considerando a importância do mesmo, e após concluída</w:t>
      </w:r>
      <w:r w:rsidR="001D5CD8">
        <w:t xml:space="preserve"> </w:t>
      </w:r>
      <w:r w:rsidR="001D5CD8" w:rsidRPr="00161C6C">
        <w:t>sua tramitação regular nas comissões técnicas permanente, cujos pareceres foram lidos nesta sessão e devidamente publicados. Solicitamos que o referido projeto de lei seja inserido na ordem do dia desta sessão, para primeira e segunda discussão e votação.</w:t>
      </w:r>
      <w:r w:rsidR="001D5CD8">
        <w:t xml:space="preserve"> Consultado o plenário com todos de acordo, o Sr. Presidente colocou </w:t>
      </w:r>
      <w:r w:rsidR="00905EE9" w:rsidRPr="00B82A11">
        <w:rPr>
          <w:rFonts w:asciiTheme="minorHAnsi" w:hAnsiTheme="minorHAnsi" w:cstheme="minorHAnsi"/>
        </w:rPr>
        <w:t xml:space="preserve">em </w:t>
      </w:r>
      <w:r w:rsidR="00A319CD" w:rsidRPr="00B82A11">
        <w:rPr>
          <w:rFonts w:asciiTheme="minorHAnsi" w:eastAsia="Calibri" w:hAnsiTheme="minorHAnsi" w:cstheme="minorHAnsi"/>
        </w:rPr>
        <w:t>discussão as seguintes matérias:</w:t>
      </w:r>
      <w:r w:rsidR="0018499B" w:rsidRPr="00B82A11">
        <w:rPr>
          <w:rFonts w:asciiTheme="minorHAnsi" w:eastAsia="Calibri" w:hAnsiTheme="minorHAnsi" w:cstheme="minorHAnsi"/>
        </w:rPr>
        <w:t xml:space="preserve"> </w:t>
      </w:r>
      <w:r w:rsidR="00EE6302" w:rsidRPr="00EE6302">
        <w:rPr>
          <w:rFonts w:asciiTheme="minorHAnsi" w:eastAsia="Calibri" w:hAnsiTheme="minorHAnsi" w:cstheme="minorHAnsi"/>
          <w:b/>
          <w:bCs/>
        </w:rPr>
        <w:t>2ª DISCURSSÃO DO</w:t>
      </w:r>
      <w:r w:rsidR="00EE6302">
        <w:rPr>
          <w:rFonts w:asciiTheme="minorHAnsi" w:eastAsia="Calibri" w:hAnsiTheme="minorHAnsi" w:cstheme="minorHAnsi"/>
        </w:rPr>
        <w:t xml:space="preserve"> </w:t>
      </w:r>
      <w:r w:rsidR="002A1904" w:rsidRPr="00B82A11">
        <w:rPr>
          <w:rFonts w:asciiTheme="minorHAnsi" w:hAnsiTheme="minorHAnsi" w:cstheme="minorHAnsi"/>
          <w:b/>
          <w:bCs/>
          <w:shd w:val="clear" w:color="auto" w:fill="FFFFFF"/>
        </w:rPr>
        <w:t>PROJETO DE LEI DA CÂMARA Nº 14 DE 2025. AUTOR: MESA DIRETORA - MESA DISPÕE SOBRE A COMPOSIÇÃO DOS CARGOS DA CÂMARA MUNICIPAL DE GOIANA; REVOGA A LEI N. 2.709/2025</w:t>
      </w:r>
      <w:r w:rsidR="002A1904" w:rsidRPr="00B82A11">
        <w:rPr>
          <w:rFonts w:asciiTheme="minorHAnsi" w:hAnsiTheme="minorHAnsi" w:cstheme="minorHAnsi"/>
          <w:shd w:val="clear" w:color="auto" w:fill="FFFFFF"/>
        </w:rPr>
        <w:t>. Disciplina a concessão dos Auxílios Saúde e Alimentação aos servidores do Poder Legislativo Municipal de Goiana, e dá outras providências.</w:t>
      </w:r>
      <w:r w:rsidR="00ED53FC">
        <w:rPr>
          <w:rFonts w:asciiTheme="minorHAnsi" w:hAnsiTheme="minorHAnsi" w:cstheme="minorHAnsi"/>
          <w:shd w:val="clear" w:color="auto" w:fill="FFFFFF"/>
        </w:rPr>
        <w:t xml:space="preserve"> </w:t>
      </w:r>
      <w:r w:rsidR="00ED53FC" w:rsidRPr="00ED53FC">
        <w:rPr>
          <w:rFonts w:asciiTheme="minorHAnsi" w:hAnsiTheme="minorHAnsi" w:cstheme="minorHAnsi"/>
          <w:shd w:val="clear" w:color="auto" w:fill="FFFFFF"/>
        </w:rPr>
        <w:t>Após discussão foi colocada em votação, sendo aprovada por unanimidade</w:t>
      </w:r>
      <w:r w:rsidR="00ED53FC">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INDICAÇÃO Nº 170 DE 2025. AUTOR: SÉRGIO DA SJS</w:t>
      </w:r>
      <w:r w:rsidR="002A1904" w:rsidRPr="00B82A11">
        <w:rPr>
          <w:rFonts w:asciiTheme="minorHAnsi" w:hAnsiTheme="minorHAnsi" w:cstheme="minorHAnsi"/>
          <w:shd w:val="clear" w:color="auto" w:fill="FFFFFF"/>
        </w:rPr>
        <w:t>. Indica, ao Prefeito do Município, Sr. Luiz Eduardo Sousa dos Santos, solicitando a instalação de uma Academia da Saúde, e a revitalização do canteiro localizado na Rua São Luiz, às margens da Rodovia PE-75, esquina com a Rua do Bom Negócio, tendo como referência o antigo Pontinho do Coco, em Goiana.</w:t>
      </w:r>
      <w:r w:rsidR="00ED53FC">
        <w:rPr>
          <w:rFonts w:asciiTheme="minorHAnsi" w:hAnsiTheme="minorHAnsi" w:cstheme="minorHAnsi"/>
          <w:shd w:val="clear" w:color="auto" w:fill="FFFFFF"/>
        </w:rPr>
        <w:t xml:space="preserve"> </w:t>
      </w:r>
      <w:r w:rsidR="00ED53FC" w:rsidRPr="00ED53FC">
        <w:rPr>
          <w:rFonts w:asciiTheme="minorHAnsi" w:hAnsiTheme="minorHAnsi" w:cstheme="minorHAnsi"/>
          <w:shd w:val="clear" w:color="auto" w:fill="FFFFFF"/>
        </w:rPr>
        <w:t xml:space="preserve">Após discussão foi </w:t>
      </w:r>
      <w:r w:rsidR="00ED53FC" w:rsidRPr="00ED53FC">
        <w:rPr>
          <w:rFonts w:asciiTheme="minorHAnsi" w:hAnsiTheme="minorHAnsi" w:cstheme="minorHAnsi"/>
          <w:shd w:val="clear" w:color="auto" w:fill="FFFFFF"/>
        </w:rPr>
        <w:lastRenderedPageBreak/>
        <w:t>colocada em votação, sendo aprovada por unanimidade</w:t>
      </w:r>
      <w:r w:rsidR="00ED53FC">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INDICAÇÃO Nº 171 DE 2025.  AUTOR: DR. WAGNER MONTEIRO.</w:t>
      </w:r>
      <w:r w:rsidR="002A1904" w:rsidRPr="00B82A11">
        <w:rPr>
          <w:rFonts w:asciiTheme="minorHAnsi" w:hAnsiTheme="minorHAnsi" w:cstheme="minorHAnsi"/>
          <w:shd w:val="clear" w:color="auto" w:fill="FFFFFF"/>
        </w:rPr>
        <w:t xml:space="preserve"> Indica, ao Prefeito do Município, Sr. Luiz Eduardo Sousa dos Santos, Ofício solicitando a instalação de um equipamento de Raio-X na Unidade de Pronto Atendimento (UPA) do distrito de Ponta de Pedras, em Goiana.</w:t>
      </w:r>
      <w:r w:rsidR="001D0B6B">
        <w:rPr>
          <w:rFonts w:asciiTheme="minorHAnsi" w:hAnsiTheme="minorHAnsi" w:cstheme="minorHAnsi"/>
          <w:shd w:val="clear" w:color="auto" w:fill="FFFFFF"/>
        </w:rPr>
        <w:t xml:space="preserve"> </w:t>
      </w:r>
      <w:r w:rsidR="001D0B6B" w:rsidRPr="001D0B6B">
        <w:rPr>
          <w:rFonts w:asciiTheme="minorHAnsi" w:hAnsiTheme="minorHAnsi" w:cstheme="minorHAnsi"/>
          <w:shd w:val="clear" w:color="auto" w:fill="FFFFFF"/>
        </w:rPr>
        <w:t>Após discussão foi colocada em votação, sendo aprovada por unanimidade</w:t>
      </w:r>
      <w:r w:rsidR="001D0B6B">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INDICAÇÃO Nº 172 DE 2025. AUTOR: CARLOS VIEGAS JÚNIOR</w:t>
      </w:r>
      <w:r w:rsidR="002A1904" w:rsidRPr="00B82A11">
        <w:rPr>
          <w:rFonts w:asciiTheme="minorHAnsi" w:hAnsiTheme="minorHAnsi" w:cstheme="minorHAnsi"/>
          <w:shd w:val="clear" w:color="auto" w:fill="FFFFFF"/>
        </w:rPr>
        <w:t>. Indica, ao Prefeito do Município, Sr. Luiz Eduardo Sousa dos Santos, solicitando o calçamento (com meio-fio e calçada), drenagem e sinalizações verticais e horizontais viárias na 3ª Travessa São Rafael, no Loteamento São Rafael, no centro de Goiana.</w:t>
      </w:r>
      <w:r w:rsidR="001D0B6B">
        <w:rPr>
          <w:rFonts w:asciiTheme="minorHAnsi" w:hAnsiTheme="minorHAnsi" w:cstheme="minorHAnsi"/>
          <w:shd w:val="clear" w:color="auto" w:fill="FFFFFF"/>
        </w:rPr>
        <w:t xml:space="preserve"> </w:t>
      </w:r>
      <w:r w:rsidR="001D0B6B" w:rsidRPr="001D0B6B">
        <w:rPr>
          <w:rFonts w:asciiTheme="minorHAnsi" w:hAnsiTheme="minorHAnsi" w:cstheme="minorHAnsi"/>
          <w:shd w:val="clear" w:color="auto" w:fill="FFFFFF"/>
        </w:rPr>
        <w:t>Após discussão foi colocada em votação, sendo aprovada por unanimidade</w:t>
      </w:r>
      <w:r w:rsidR="001D0B6B">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 xml:space="preserve">INDICAÇÃO Nº 173 DE 2025. AUTOR: CID DO CARANGUEJO. </w:t>
      </w:r>
      <w:r w:rsidR="002A1904" w:rsidRPr="00B82A11">
        <w:rPr>
          <w:rFonts w:asciiTheme="minorHAnsi" w:hAnsiTheme="minorHAnsi" w:cstheme="minorHAnsi"/>
          <w:shd w:val="clear" w:color="auto" w:fill="FFFFFF"/>
        </w:rPr>
        <w:t>Indica, ao Prefeito do Município, Sr. Luiz Eduardo Sousa dos Santos, ratificando pedido para construir um ponto de apoio para os mototaxistas das comunidades de Tejucupapo e São Lourenço, em Goiana.</w:t>
      </w:r>
      <w:r w:rsidR="001D0B6B">
        <w:rPr>
          <w:rFonts w:asciiTheme="minorHAnsi" w:hAnsiTheme="minorHAnsi" w:cstheme="minorHAnsi"/>
          <w:shd w:val="clear" w:color="auto" w:fill="FFFFFF"/>
        </w:rPr>
        <w:t xml:space="preserve"> </w:t>
      </w:r>
      <w:r w:rsidR="001D0B6B" w:rsidRPr="001D0B6B">
        <w:rPr>
          <w:rFonts w:asciiTheme="minorHAnsi" w:hAnsiTheme="minorHAnsi" w:cstheme="minorHAnsi"/>
          <w:shd w:val="clear" w:color="auto" w:fill="FFFFFF"/>
        </w:rPr>
        <w:t>Após discussão foi colocada em votação, sendo aprovada por unanimidade</w:t>
      </w:r>
      <w:r w:rsidR="001D0B6B">
        <w:rPr>
          <w:rFonts w:asciiTheme="minorHAnsi" w:hAnsiTheme="minorHAnsi" w:cstheme="minorHAnsi"/>
          <w:shd w:val="clear" w:color="auto" w:fill="FFFFFF"/>
        </w:rPr>
        <w:t>.</w:t>
      </w:r>
      <w:r w:rsidR="002A1904" w:rsidRPr="00B82A11">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 xml:space="preserve">INDICAÇÃO Nº 175 DE 2025. AUTOR: ANDRÉ RABICÓ. </w:t>
      </w:r>
      <w:r w:rsidR="002A1904" w:rsidRPr="00B82A11">
        <w:rPr>
          <w:rFonts w:asciiTheme="minorHAnsi" w:hAnsiTheme="minorHAnsi" w:cstheme="minorHAnsi"/>
          <w:shd w:val="clear" w:color="auto" w:fill="FFFFFF"/>
        </w:rPr>
        <w:t>Indica, ao Prefeito do Município, Sr. Luiz Eduardo Sousa dos Santos, solicitando a implantação de uma Unidade Básica de Saúde (UBS), na localidade da Rua do Céu, situada na Margem da Rodovia PE-49, no distrito de Tejucupapo, em Goiana.</w:t>
      </w:r>
      <w:r w:rsidR="004A51E3">
        <w:rPr>
          <w:rFonts w:asciiTheme="minorHAnsi" w:hAnsiTheme="minorHAnsi" w:cstheme="minorHAnsi"/>
          <w:shd w:val="clear" w:color="auto" w:fill="FFFFFF"/>
        </w:rPr>
        <w:t xml:space="preserve"> </w:t>
      </w:r>
      <w:r w:rsidR="004A51E3" w:rsidRPr="004A51E3">
        <w:rPr>
          <w:rFonts w:asciiTheme="minorHAnsi" w:hAnsiTheme="minorHAnsi" w:cstheme="minorHAnsi"/>
          <w:shd w:val="clear" w:color="auto" w:fill="FFFFFF"/>
        </w:rPr>
        <w:t>Após discussão foi colocada em votação, sendo aprovada por unanimidade</w:t>
      </w:r>
      <w:r w:rsidR="004A51E3">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 xml:space="preserve">INDICAÇÃO Nº 176 DE 2025. AUTOR: EDSON DA FARMÁCIA. </w:t>
      </w:r>
      <w:r w:rsidR="002A1904" w:rsidRPr="00B82A11">
        <w:rPr>
          <w:rFonts w:asciiTheme="minorHAnsi" w:hAnsiTheme="minorHAnsi" w:cstheme="minorHAnsi"/>
          <w:shd w:val="clear" w:color="auto" w:fill="FFFFFF"/>
        </w:rPr>
        <w:t>Indica, ao Prefeito do Município, Sr. Luiz Eduardo Sousa dos Santos, Ofício apontando a necessidade de requalificação urbanística do Largo da Alvorada, situado às margens da BR-101 Norte, em Goiana.</w:t>
      </w:r>
      <w:r w:rsidR="00A6259F">
        <w:rPr>
          <w:rFonts w:asciiTheme="minorHAnsi" w:hAnsiTheme="minorHAnsi" w:cstheme="minorHAnsi"/>
          <w:shd w:val="clear" w:color="auto" w:fill="FFFFFF"/>
        </w:rPr>
        <w:t xml:space="preserve"> </w:t>
      </w:r>
      <w:r w:rsidR="00A6259F" w:rsidRPr="001D0B6B">
        <w:rPr>
          <w:rFonts w:asciiTheme="minorHAnsi" w:hAnsiTheme="minorHAnsi" w:cstheme="minorHAnsi"/>
          <w:shd w:val="clear" w:color="auto" w:fill="FFFFFF"/>
        </w:rPr>
        <w:t>Após discussão foi colocada em votação, sendo aprovada por unanimidade</w:t>
      </w:r>
      <w:r w:rsidR="00A6259F">
        <w:rPr>
          <w:rFonts w:asciiTheme="minorHAnsi" w:hAnsiTheme="minorHAnsi" w:cstheme="minorHAnsi"/>
          <w:shd w:val="clear" w:color="auto" w:fill="FFFFFF"/>
        </w:rPr>
        <w:t xml:space="preserve">. </w:t>
      </w:r>
      <w:r w:rsidR="002A1904" w:rsidRPr="00B82A11">
        <w:rPr>
          <w:rFonts w:asciiTheme="minorHAnsi" w:hAnsiTheme="minorHAnsi" w:cstheme="minorHAnsi"/>
          <w:b/>
          <w:bCs/>
          <w:shd w:val="clear" w:color="auto" w:fill="FFFFFF"/>
        </w:rPr>
        <w:t>INDICAÇÃO Nº 177 DE 2025. AUTOR: RAMON ARANHA</w:t>
      </w:r>
      <w:r w:rsidR="002A1904" w:rsidRPr="00B82A11">
        <w:rPr>
          <w:rFonts w:asciiTheme="minorHAnsi" w:hAnsiTheme="minorHAnsi" w:cstheme="minorHAnsi"/>
          <w:shd w:val="clear" w:color="auto" w:fill="FFFFFF"/>
        </w:rPr>
        <w:t>. Indica, ao Prefeito do Município, Sr. Luiz Eduardo Sousa dos Santos, solicitando providências cabíveis visando a desapropriação do Engenho Belo Horizonte, localizado em terras da antiga Usina Nossa Senhora das Maravilhas, em Goiana.</w:t>
      </w:r>
      <w:r w:rsidR="00A6259F">
        <w:rPr>
          <w:rFonts w:asciiTheme="minorHAnsi" w:hAnsiTheme="minorHAnsi" w:cstheme="minorHAnsi"/>
          <w:shd w:val="clear" w:color="auto" w:fill="FFFFFF"/>
        </w:rPr>
        <w:t xml:space="preserve"> Retirada de pauta por solicitação do autor</w:t>
      </w:r>
      <w:r w:rsidR="00A6259F" w:rsidRPr="00A6259F">
        <w:rPr>
          <w:rFonts w:asciiTheme="minorHAnsi" w:hAnsiTheme="minorHAnsi" w:cstheme="minorHAnsi"/>
          <w:b/>
          <w:bCs/>
          <w:shd w:val="clear" w:color="auto" w:fill="FFFFFF"/>
        </w:rPr>
        <w:t xml:space="preserve">. 1ª DISCURSÃO </w:t>
      </w:r>
      <w:r w:rsidR="00A6259F">
        <w:rPr>
          <w:rFonts w:asciiTheme="minorHAnsi" w:hAnsiTheme="minorHAnsi" w:cstheme="minorHAnsi"/>
          <w:b/>
          <w:bCs/>
          <w:shd w:val="clear" w:color="auto" w:fill="FFFFFF"/>
        </w:rPr>
        <w:t>D</w:t>
      </w:r>
      <w:r w:rsidR="00A6259F" w:rsidRPr="00B82A11">
        <w:rPr>
          <w:rFonts w:asciiTheme="minorHAnsi" w:hAnsiTheme="minorHAnsi" w:cstheme="minorHAnsi"/>
          <w:b/>
          <w:bCs/>
        </w:rPr>
        <w:t xml:space="preserve">O PROJETO DE LEI N° 020/2025, LIDO NA SESSÃO ORDINÁRIA DE 20 DE MAIO DE 2025, DE AUTORIA DO PODER EXECUTIVO MUNICIPAL, QUE "DISPÕE SOBRE A APLICAÇÃO DE RECURSOS </w:t>
      </w:r>
      <w:r w:rsidR="00A6259F" w:rsidRPr="00B82A11">
        <w:rPr>
          <w:rFonts w:asciiTheme="minorHAnsi" w:hAnsiTheme="minorHAnsi" w:cstheme="minorHAnsi"/>
          <w:b/>
          <w:bCs/>
        </w:rPr>
        <w:lastRenderedPageBreak/>
        <w:t>DE PRECATÓRIOS DO FUNDEF DECORRENTE DA DECISÃO JUDICIAL E DÁ OUTRAS PROVIDÊNCIAS".</w:t>
      </w:r>
      <w:r w:rsidR="00A6259F">
        <w:rPr>
          <w:rFonts w:asciiTheme="minorHAnsi" w:hAnsiTheme="minorHAnsi" w:cstheme="minorHAnsi"/>
          <w:b/>
          <w:bCs/>
        </w:rPr>
        <w:t xml:space="preserve"> </w:t>
      </w:r>
      <w:r w:rsidR="00A6259F" w:rsidRPr="004A51E3">
        <w:rPr>
          <w:rFonts w:asciiTheme="minorHAnsi" w:hAnsiTheme="minorHAnsi" w:cstheme="minorHAnsi"/>
          <w:shd w:val="clear" w:color="auto" w:fill="FFFFFF"/>
        </w:rPr>
        <w:t>Após discussão foi colocada em votação, sendo aprovada por unanimidade</w:t>
      </w:r>
      <w:r w:rsidR="00A6259F">
        <w:rPr>
          <w:rFonts w:asciiTheme="minorHAnsi" w:hAnsiTheme="minorHAnsi" w:cstheme="minorHAnsi"/>
          <w:shd w:val="clear" w:color="auto" w:fill="FFFFFF"/>
        </w:rPr>
        <w:t>.</w:t>
      </w:r>
      <w:r w:rsidR="00203C89">
        <w:rPr>
          <w:rFonts w:asciiTheme="minorHAnsi" w:hAnsiTheme="minorHAnsi" w:cstheme="minorHAnsi"/>
          <w:shd w:val="clear" w:color="auto" w:fill="FFFFFF"/>
        </w:rPr>
        <w:t xml:space="preserve"> Em seguida, o Sr. Presidente suspendeu a presente sessão por tempo indeterminado para 2ª discussão e votação do projeto de </w:t>
      </w:r>
      <w:r w:rsidR="00203C89" w:rsidRPr="00B82A11">
        <w:rPr>
          <w:rFonts w:asciiTheme="minorHAnsi" w:hAnsiTheme="minorHAnsi" w:cstheme="minorHAnsi"/>
          <w:b/>
          <w:bCs/>
        </w:rPr>
        <w:t>PROJETO DE LEI N° 020/2025</w:t>
      </w:r>
      <w:r w:rsidR="00203C89">
        <w:rPr>
          <w:rFonts w:asciiTheme="minorHAnsi" w:hAnsiTheme="minorHAnsi" w:cstheme="minorHAnsi"/>
          <w:b/>
          <w:bCs/>
        </w:rPr>
        <w:t xml:space="preserve"> DE AUTORIA DO EXECUTIVO MUNICIPAL. </w:t>
      </w:r>
      <w:r w:rsidR="00203C89" w:rsidRPr="00203C89">
        <w:rPr>
          <w:rFonts w:asciiTheme="minorHAnsi" w:hAnsiTheme="minorHAnsi" w:cstheme="minorHAnsi"/>
        </w:rPr>
        <w:t>Reabrindo os trabalhos</w:t>
      </w:r>
      <w:r w:rsidR="00203C89">
        <w:rPr>
          <w:rFonts w:asciiTheme="minorHAnsi" w:hAnsiTheme="minorHAnsi" w:cstheme="minorHAnsi"/>
        </w:rPr>
        <w:t xml:space="preserve">, o Sr. Presidente colocou em </w:t>
      </w:r>
      <w:r w:rsidR="00203C89">
        <w:rPr>
          <w:rFonts w:asciiTheme="minorHAnsi" w:hAnsiTheme="minorHAnsi" w:cstheme="minorHAnsi"/>
          <w:shd w:val="clear" w:color="auto" w:fill="FFFFFF"/>
        </w:rPr>
        <w:t xml:space="preserve">2ª discussão e votação do </w:t>
      </w:r>
      <w:r w:rsidR="00203C89" w:rsidRPr="00B82A11">
        <w:rPr>
          <w:rFonts w:asciiTheme="minorHAnsi" w:hAnsiTheme="minorHAnsi" w:cstheme="minorHAnsi"/>
          <w:b/>
          <w:bCs/>
        </w:rPr>
        <w:t>PROJETO DE LEI N° 020/2025</w:t>
      </w:r>
      <w:r w:rsidR="00203C89">
        <w:rPr>
          <w:rFonts w:asciiTheme="minorHAnsi" w:hAnsiTheme="minorHAnsi" w:cstheme="minorHAnsi"/>
          <w:b/>
          <w:bCs/>
        </w:rPr>
        <w:t xml:space="preserve"> DE AUTORIA DO EXECUTIVO MUNICIPAL. “</w:t>
      </w:r>
      <w:r w:rsidR="009135AF" w:rsidRPr="00B82A11">
        <w:rPr>
          <w:rFonts w:asciiTheme="minorHAnsi" w:hAnsiTheme="minorHAnsi" w:cstheme="minorHAnsi"/>
          <w:b/>
          <w:bCs/>
        </w:rPr>
        <w:t>DISPÕE SOBRE A APLICAÇÃO DE RECURSOS DE PRECATÓRIOS DO FUNDEF DECORRENTE DA DECISÃO JUDICIAL E DÁ OUTRAS PROVIDÊNCIAS".</w:t>
      </w:r>
      <w:r w:rsidR="00A81C1B">
        <w:rPr>
          <w:rFonts w:asciiTheme="minorHAnsi" w:hAnsiTheme="minorHAnsi" w:cstheme="minorHAnsi"/>
          <w:b/>
          <w:bCs/>
        </w:rPr>
        <w:t xml:space="preserve"> </w:t>
      </w:r>
      <w:r w:rsidR="00A81C1B" w:rsidRPr="004A51E3">
        <w:rPr>
          <w:rFonts w:asciiTheme="minorHAnsi" w:hAnsiTheme="minorHAnsi" w:cstheme="minorHAnsi"/>
          <w:shd w:val="clear" w:color="auto" w:fill="FFFFFF"/>
        </w:rPr>
        <w:t>Após discussão foi colocada em votação, sendo aprovada por unanimidade</w:t>
      </w:r>
      <w:r w:rsidR="00A81C1B">
        <w:rPr>
          <w:rFonts w:asciiTheme="minorHAnsi" w:hAnsiTheme="minorHAnsi" w:cstheme="minorHAnsi"/>
          <w:shd w:val="clear" w:color="auto" w:fill="FFFFFF"/>
        </w:rPr>
        <w:t>.</w:t>
      </w:r>
      <w:r w:rsidR="00570EF5">
        <w:rPr>
          <w:b/>
          <w:bCs/>
        </w:rPr>
        <w:t xml:space="preserve"> </w:t>
      </w:r>
      <w:r w:rsidR="00A319CD"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5867D5"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2F2356"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2</w:t>
      </w:r>
      <w:r w:rsidR="0025013A"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9</w:t>
      </w:r>
      <w:r w:rsidR="0050211B"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A319CD" w:rsidRPr="00B82A11">
        <w:rPr>
          <w:rStyle w:val="MSGENFONTSTYLENAMETEMPLATEROLENUMBERMSGENFONTSTYLENAMEBYROLETEXT2MSGENFONTSTYLEMODIFERBOLD"/>
          <w:rFonts w:asciiTheme="minorHAnsi" w:eastAsia="Ubuntu" w:hAnsiTheme="minorHAnsi" w:cstheme="minorHAnsi"/>
          <w:b w:val="0"/>
          <w:bCs w:val="0"/>
          <w:color w:val="auto"/>
          <w:sz w:val="28"/>
          <w:szCs w:val="28"/>
          <w:lang w:val="pt-BR"/>
        </w:rPr>
        <w:t>(</w:t>
      </w:r>
      <w:r w:rsidR="002F2356"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vinte</w:t>
      </w:r>
      <w:r w:rsidR="0050211B"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e </w:t>
      </w:r>
      <w:r w:rsidR="0025013A"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nove</w:t>
      </w:r>
      <w:r w:rsidR="00A319CD"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 de</w:t>
      </w:r>
      <w:r w:rsidR="00B64C4E"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E93A5F"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maio</w:t>
      </w:r>
      <w:r w:rsidR="00A319CD" w:rsidRPr="00B82A11">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00A319CD" w:rsidRPr="00B82A11">
        <w:rPr>
          <w:rStyle w:val="MSGENFONTSTYLENAMETEMPLATEROLENUMBERMSGENFONTSTYLENAMEBYROLETEXT2MSGENFONTSTYLEMODIFERBOLD"/>
          <w:rFonts w:asciiTheme="minorHAnsi" w:eastAsia="Ubuntu" w:hAnsiTheme="minorHAnsi" w:cstheme="minorHAnsi"/>
          <w:b w:val="0"/>
          <w:color w:val="auto"/>
          <w:sz w:val="28"/>
          <w:szCs w:val="28"/>
          <w:lang w:val="pt-BR"/>
        </w:rPr>
        <w:t>de 2025</w:t>
      </w:r>
      <w:r w:rsidR="00A319CD" w:rsidRPr="00B82A11">
        <w:rPr>
          <w:rFonts w:asciiTheme="minorHAnsi" w:hAnsiTheme="minorHAnsi" w:cstheme="minorHAnsi"/>
          <w:b/>
        </w:rPr>
        <w:t>,</w:t>
      </w:r>
      <w:r w:rsidR="00A319CD" w:rsidRPr="00B82A11">
        <w:rPr>
          <w:rFonts w:asciiTheme="minorHAnsi" w:hAnsiTheme="minorHAnsi" w:cstheme="minorHAnsi"/>
        </w:rPr>
        <w:t xml:space="preserve"> no horário regimental. Para constar o Primeiro Secretário</w:t>
      </w:r>
      <w:r w:rsidR="002C5D5B" w:rsidRPr="00B82A11">
        <w:rPr>
          <w:rFonts w:asciiTheme="minorHAnsi" w:hAnsiTheme="minorHAnsi" w:cstheme="minorHAnsi"/>
        </w:rPr>
        <w:t xml:space="preserve"> em exercício</w:t>
      </w:r>
      <w:r w:rsidR="00A319CD" w:rsidRPr="00B82A11">
        <w:rPr>
          <w:rFonts w:asciiTheme="minorHAnsi" w:hAnsiTheme="minorHAnsi" w:cstheme="minorHAnsi"/>
        </w:rPr>
        <w:t xml:space="preserve"> Vereador </w:t>
      </w:r>
      <w:r w:rsidR="002C5D5B" w:rsidRPr="00B82A11">
        <w:rPr>
          <w:rFonts w:asciiTheme="minorHAnsi" w:hAnsiTheme="minorHAnsi" w:cstheme="minorHAnsi"/>
        </w:rPr>
        <w:t>Edson da Farmácia</w:t>
      </w:r>
      <w:r w:rsidR="00A319CD" w:rsidRPr="00B82A11">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B82A11" w:rsidRDefault="00A319CD" w:rsidP="00B82A11">
      <w:pPr>
        <w:spacing w:after="0"/>
        <w:jc w:val="both"/>
        <w:rPr>
          <w:rFonts w:asciiTheme="minorHAnsi" w:hAnsiTheme="minorHAnsi" w:cstheme="minorHAnsi"/>
        </w:rPr>
      </w:pPr>
      <w:r w:rsidRPr="00B82A11">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Pr="00B82A11">
        <w:rPr>
          <w:rFonts w:asciiTheme="minorHAnsi" w:hAnsiTheme="minorHAnsi" w:cstheme="minorHAnsi"/>
        </w:rPr>
        <w:t xml:space="preserve"> </w:t>
      </w:r>
    </w:p>
    <w:p w14:paraId="13C9EAED" w14:textId="77777777" w:rsidR="00A319CD" w:rsidRPr="00B82A11" w:rsidRDefault="00A319CD" w:rsidP="00B82A11">
      <w:pPr>
        <w:pStyle w:val="Standard"/>
        <w:jc w:val="both"/>
        <w:rPr>
          <w:rFonts w:asciiTheme="minorHAnsi" w:hAnsiTheme="minorHAnsi" w:cstheme="minorHAnsi"/>
          <w:sz w:val="28"/>
          <w:szCs w:val="28"/>
        </w:rPr>
      </w:pPr>
      <w:r w:rsidRPr="00B82A11">
        <w:rPr>
          <w:rFonts w:asciiTheme="minorHAnsi" w:hAnsiTheme="minorHAnsi" w:cstheme="minorHAnsi"/>
          <w:b/>
          <w:bCs/>
          <w:sz w:val="28"/>
          <w:szCs w:val="28"/>
        </w:rPr>
        <w:t xml:space="preserve">PRESIDENTE: </w:t>
      </w:r>
    </w:p>
    <w:p w14:paraId="4446323B" w14:textId="77777777" w:rsidR="00A319CD" w:rsidRPr="00B82A11" w:rsidRDefault="00A319CD" w:rsidP="00B82A11">
      <w:pPr>
        <w:pStyle w:val="Standard"/>
        <w:jc w:val="both"/>
        <w:rPr>
          <w:rFonts w:asciiTheme="minorHAnsi" w:hAnsiTheme="minorHAnsi" w:cstheme="minorHAnsi"/>
          <w:sz w:val="28"/>
          <w:szCs w:val="28"/>
        </w:rPr>
      </w:pPr>
      <w:r w:rsidRPr="00B82A11">
        <w:rPr>
          <w:rFonts w:asciiTheme="minorHAnsi" w:hAnsiTheme="minorHAnsi" w:cstheme="minorHAnsi"/>
          <w:b/>
          <w:bCs/>
          <w:sz w:val="28"/>
          <w:szCs w:val="28"/>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44680C9B" w14:textId="12B7804A" w:rsidR="00BB6108" w:rsidRPr="00B82A11" w:rsidRDefault="00A319CD" w:rsidP="00B82A11">
      <w:pPr>
        <w:jc w:val="both"/>
        <w:rPr>
          <w:rFonts w:asciiTheme="minorHAnsi" w:hAnsiTheme="minorHAnsi" w:cstheme="minorHAnsi"/>
        </w:rPr>
      </w:pPr>
      <w:r w:rsidRPr="00B82A11">
        <w:rPr>
          <w:rStyle w:val="MSGENFONTSTYLENAMETEMPLATEROLENUMBERMSGENFONTSTYLENAMEBYROLETEXT2MSGENFONTSTYLEMODIFERBOLD"/>
          <w:rFonts w:asciiTheme="minorHAnsi" w:eastAsia="Ubuntu" w:hAnsiTheme="minorHAnsi" w:cstheme="minorHAnsi"/>
          <w:color w:val="auto"/>
          <w:sz w:val="28"/>
          <w:szCs w:val="28"/>
          <w:lang w:val="pt-BR"/>
        </w:rPr>
        <w:t>2º-SECRETÁRIO:</w:t>
      </w:r>
    </w:p>
    <w:sectPr w:rsidR="00BB6108" w:rsidRPr="00B82A11"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1048" w14:textId="77777777" w:rsidR="00F91387" w:rsidRDefault="00F91387" w:rsidP="00BA03C3">
      <w:pPr>
        <w:spacing w:after="0" w:line="240" w:lineRule="auto"/>
      </w:pPr>
      <w:r>
        <w:separator/>
      </w:r>
    </w:p>
  </w:endnote>
  <w:endnote w:type="continuationSeparator" w:id="0">
    <w:p w14:paraId="677D942A" w14:textId="77777777" w:rsidR="00F91387" w:rsidRDefault="00F91387"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8CA9" w14:textId="77777777" w:rsidR="00F91387" w:rsidRDefault="00F91387" w:rsidP="00BA03C3">
      <w:pPr>
        <w:spacing w:after="0" w:line="240" w:lineRule="auto"/>
      </w:pPr>
      <w:r>
        <w:separator/>
      </w:r>
    </w:p>
  </w:footnote>
  <w:footnote w:type="continuationSeparator" w:id="0">
    <w:p w14:paraId="5540261D" w14:textId="77777777" w:rsidR="00F91387" w:rsidRDefault="00F91387"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041B"/>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57F04"/>
    <w:rsid w:val="000610D5"/>
    <w:rsid w:val="000613CF"/>
    <w:rsid w:val="00061C75"/>
    <w:rsid w:val="00061F87"/>
    <w:rsid w:val="00062450"/>
    <w:rsid w:val="000630A8"/>
    <w:rsid w:val="00067A3A"/>
    <w:rsid w:val="00071337"/>
    <w:rsid w:val="00071595"/>
    <w:rsid w:val="000719E5"/>
    <w:rsid w:val="00072569"/>
    <w:rsid w:val="00072837"/>
    <w:rsid w:val="00074100"/>
    <w:rsid w:val="0008043D"/>
    <w:rsid w:val="00084E14"/>
    <w:rsid w:val="00085D08"/>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ADB"/>
    <w:rsid w:val="000B4FC8"/>
    <w:rsid w:val="000B540F"/>
    <w:rsid w:val="000B5CEA"/>
    <w:rsid w:val="000B6D5E"/>
    <w:rsid w:val="000C143F"/>
    <w:rsid w:val="000C1EB0"/>
    <w:rsid w:val="000C274D"/>
    <w:rsid w:val="000C39FA"/>
    <w:rsid w:val="000C3D46"/>
    <w:rsid w:val="000C4F8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21C0"/>
    <w:rsid w:val="001234B0"/>
    <w:rsid w:val="001261A5"/>
    <w:rsid w:val="001303CF"/>
    <w:rsid w:val="00134284"/>
    <w:rsid w:val="00134C48"/>
    <w:rsid w:val="00134EA2"/>
    <w:rsid w:val="001373F1"/>
    <w:rsid w:val="001405AC"/>
    <w:rsid w:val="001413FF"/>
    <w:rsid w:val="00143880"/>
    <w:rsid w:val="00145C25"/>
    <w:rsid w:val="00145C59"/>
    <w:rsid w:val="00146159"/>
    <w:rsid w:val="00147202"/>
    <w:rsid w:val="00147E75"/>
    <w:rsid w:val="00150086"/>
    <w:rsid w:val="00150185"/>
    <w:rsid w:val="00151768"/>
    <w:rsid w:val="00153186"/>
    <w:rsid w:val="00153A2F"/>
    <w:rsid w:val="00155B8A"/>
    <w:rsid w:val="00160E80"/>
    <w:rsid w:val="00163F42"/>
    <w:rsid w:val="00170CCE"/>
    <w:rsid w:val="001718B8"/>
    <w:rsid w:val="00175810"/>
    <w:rsid w:val="001765A3"/>
    <w:rsid w:val="00177C10"/>
    <w:rsid w:val="001805E8"/>
    <w:rsid w:val="001806CB"/>
    <w:rsid w:val="001844CD"/>
    <w:rsid w:val="0018499B"/>
    <w:rsid w:val="001858E5"/>
    <w:rsid w:val="001860CF"/>
    <w:rsid w:val="00190575"/>
    <w:rsid w:val="001A309D"/>
    <w:rsid w:val="001A51CB"/>
    <w:rsid w:val="001A6A4D"/>
    <w:rsid w:val="001A706A"/>
    <w:rsid w:val="001B0D4B"/>
    <w:rsid w:val="001B2797"/>
    <w:rsid w:val="001B3069"/>
    <w:rsid w:val="001B4443"/>
    <w:rsid w:val="001B7517"/>
    <w:rsid w:val="001B7D58"/>
    <w:rsid w:val="001C086F"/>
    <w:rsid w:val="001C2726"/>
    <w:rsid w:val="001C6930"/>
    <w:rsid w:val="001D0514"/>
    <w:rsid w:val="001D0B6B"/>
    <w:rsid w:val="001D0DFF"/>
    <w:rsid w:val="001D129C"/>
    <w:rsid w:val="001D25DF"/>
    <w:rsid w:val="001D323C"/>
    <w:rsid w:val="001D4AAB"/>
    <w:rsid w:val="001D516E"/>
    <w:rsid w:val="001D5CD8"/>
    <w:rsid w:val="001D65AC"/>
    <w:rsid w:val="001E0D76"/>
    <w:rsid w:val="001E3BD3"/>
    <w:rsid w:val="001E4DD8"/>
    <w:rsid w:val="001E5C09"/>
    <w:rsid w:val="001E6423"/>
    <w:rsid w:val="001E64F9"/>
    <w:rsid w:val="001E6723"/>
    <w:rsid w:val="001E6BD7"/>
    <w:rsid w:val="001F22D9"/>
    <w:rsid w:val="001F2F80"/>
    <w:rsid w:val="001F3FBD"/>
    <w:rsid w:val="001F7415"/>
    <w:rsid w:val="00200517"/>
    <w:rsid w:val="00201DC1"/>
    <w:rsid w:val="0020233B"/>
    <w:rsid w:val="002038CE"/>
    <w:rsid w:val="00203C89"/>
    <w:rsid w:val="0020469E"/>
    <w:rsid w:val="00204D20"/>
    <w:rsid w:val="002056D2"/>
    <w:rsid w:val="00207241"/>
    <w:rsid w:val="00207D9D"/>
    <w:rsid w:val="00214B20"/>
    <w:rsid w:val="002202F5"/>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410F7"/>
    <w:rsid w:val="00243F28"/>
    <w:rsid w:val="002463FE"/>
    <w:rsid w:val="002475FE"/>
    <w:rsid w:val="0025013A"/>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6320"/>
    <w:rsid w:val="00277D43"/>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F9B"/>
    <w:rsid w:val="002C1096"/>
    <w:rsid w:val="002C21EE"/>
    <w:rsid w:val="002C5D5B"/>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652F"/>
    <w:rsid w:val="002F7C35"/>
    <w:rsid w:val="0030140C"/>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1FCA"/>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00B1"/>
    <w:rsid w:val="00392B90"/>
    <w:rsid w:val="00392C1D"/>
    <w:rsid w:val="003939FF"/>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069"/>
    <w:rsid w:val="003F54E5"/>
    <w:rsid w:val="003F695E"/>
    <w:rsid w:val="00405D13"/>
    <w:rsid w:val="00407089"/>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4D59"/>
    <w:rsid w:val="004667AD"/>
    <w:rsid w:val="004679B3"/>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32D"/>
    <w:rsid w:val="004964BE"/>
    <w:rsid w:val="004A4909"/>
    <w:rsid w:val="004A51E3"/>
    <w:rsid w:val="004B0EA0"/>
    <w:rsid w:val="004B2955"/>
    <w:rsid w:val="004B5A7A"/>
    <w:rsid w:val="004B6C24"/>
    <w:rsid w:val="004C05C6"/>
    <w:rsid w:val="004C4C81"/>
    <w:rsid w:val="004C7353"/>
    <w:rsid w:val="004C7572"/>
    <w:rsid w:val="004C7992"/>
    <w:rsid w:val="004D1F3B"/>
    <w:rsid w:val="004D3E12"/>
    <w:rsid w:val="004D4917"/>
    <w:rsid w:val="004D7908"/>
    <w:rsid w:val="004E11B5"/>
    <w:rsid w:val="004E373C"/>
    <w:rsid w:val="004E6436"/>
    <w:rsid w:val="004F1908"/>
    <w:rsid w:val="004F48D1"/>
    <w:rsid w:val="004F577B"/>
    <w:rsid w:val="004F65D6"/>
    <w:rsid w:val="004F7440"/>
    <w:rsid w:val="004F7891"/>
    <w:rsid w:val="004F7B00"/>
    <w:rsid w:val="00500258"/>
    <w:rsid w:val="00501205"/>
    <w:rsid w:val="00501648"/>
    <w:rsid w:val="0050211B"/>
    <w:rsid w:val="00502F9F"/>
    <w:rsid w:val="0050403C"/>
    <w:rsid w:val="005041DE"/>
    <w:rsid w:val="005103EB"/>
    <w:rsid w:val="00513E43"/>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6A7"/>
    <w:rsid w:val="00555B48"/>
    <w:rsid w:val="00556C2D"/>
    <w:rsid w:val="00560B62"/>
    <w:rsid w:val="005650E6"/>
    <w:rsid w:val="00565312"/>
    <w:rsid w:val="005667C1"/>
    <w:rsid w:val="00570EF5"/>
    <w:rsid w:val="00573EBF"/>
    <w:rsid w:val="00577C12"/>
    <w:rsid w:val="00577ED4"/>
    <w:rsid w:val="00583C73"/>
    <w:rsid w:val="005862EB"/>
    <w:rsid w:val="005867D5"/>
    <w:rsid w:val="00586987"/>
    <w:rsid w:val="00586C9E"/>
    <w:rsid w:val="00587045"/>
    <w:rsid w:val="00591CCA"/>
    <w:rsid w:val="005959AC"/>
    <w:rsid w:val="00595CFD"/>
    <w:rsid w:val="00595D95"/>
    <w:rsid w:val="00595DE9"/>
    <w:rsid w:val="00596C45"/>
    <w:rsid w:val="0059773B"/>
    <w:rsid w:val="005A1E03"/>
    <w:rsid w:val="005A3BB8"/>
    <w:rsid w:val="005A4AE6"/>
    <w:rsid w:val="005A4BC9"/>
    <w:rsid w:val="005A7484"/>
    <w:rsid w:val="005B008F"/>
    <w:rsid w:val="005B73A5"/>
    <w:rsid w:val="005C2541"/>
    <w:rsid w:val="005C383D"/>
    <w:rsid w:val="005C51D5"/>
    <w:rsid w:val="005D4747"/>
    <w:rsid w:val="005D5797"/>
    <w:rsid w:val="005D6E26"/>
    <w:rsid w:val="005E0292"/>
    <w:rsid w:val="005E16B9"/>
    <w:rsid w:val="005E2603"/>
    <w:rsid w:val="005E4AD9"/>
    <w:rsid w:val="005E5C8C"/>
    <w:rsid w:val="005E6E52"/>
    <w:rsid w:val="005F076F"/>
    <w:rsid w:val="005F1860"/>
    <w:rsid w:val="005F3BBE"/>
    <w:rsid w:val="005F6239"/>
    <w:rsid w:val="005F6C7D"/>
    <w:rsid w:val="005F7795"/>
    <w:rsid w:val="00601557"/>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0EF5"/>
    <w:rsid w:val="00652080"/>
    <w:rsid w:val="00652C00"/>
    <w:rsid w:val="00653964"/>
    <w:rsid w:val="006614ED"/>
    <w:rsid w:val="006622E4"/>
    <w:rsid w:val="006633CF"/>
    <w:rsid w:val="006638FA"/>
    <w:rsid w:val="006646CC"/>
    <w:rsid w:val="006669AF"/>
    <w:rsid w:val="0067066C"/>
    <w:rsid w:val="006754A8"/>
    <w:rsid w:val="00676686"/>
    <w:rsid w:val="00676F38"/>
    <w:rsid w:val="00680D1A"/>
    <w:rsid w:val="00684F33"/>
    <w:rsid w:val="00684F62"/>
    <w:rsid w:val="00687CFE"/>
    <w:rsid w:val="0069301B"/>
    <w:rsid w:val="00693775"/>
    <w:rsid w:val="00695239"/>
    <w:rsid w:val="00695D07"/>
    <w:rsid w:val="00696C97"/>
    <w:rsid w:val="006A006E"/>
    <w:rsid w:val="006A00BA"/>
    <w:rsid w:val="006A06FA"/>
    <w:rsid w:val="006A1461"/>
    <w:rsid w:val="006A3B66"/>
    <w:rsid w:val="006A3C84"/>
    <w:rsid w:val="006B0D67"/>
    <w:rsid w:val="006B3B31"/>
    <w:rsid w:val="006B4E5B"/>
    <w:rsid w:val="006B569D"/>
    <w:rsid w:val="006B5BEC"/>
    <w:rsid w:val="006B6E1A"/>
    <w:rsid w:val="006B6EEB"/>
    <w:rsid w:val="006C0D38"/>
    <w:rsid w:val="006C2542"/>
    <w:rsid w:val="006C2F0B"/>
    <w:rsid w:val="006C4310"/>
    <w:rsid w:val="006C44F1"/>
    <w:rsid w:val="006D0207"/>
    <w:rsid w:val="006D0E78"/>
    <w:rsid w:val="006D1411"/>
    <w:rsid w:val="006D1DD6"/>
    <w:rsid w:val="006D1F62"/>
    <w:rsid w:val="006D32AA"/>
    <w:rsid w:val="006D6CFC"/>
    <w:rsid w:val="006E1E86"/>
    <w:rsid w:val="006E2EC3"/>
    <w:rsid w:val="006E3537"/>
    <w:rsid w:val="006E5ED7"/>
    <w:rsid w:val="006E618C"/>
    <w:rsid w:val="006E6236"/>
    <w:rsid w:val="006E6C07"/>
    <w:rsid w:val="006F0503"/>
    <w:rsid w:val="006F08D3"/>
    <w:rsid w:val="006F14ED"/>
    <w:rsid w:val="006F212B"/>
    <w:rsid w:val="006F2B0C"/>
    <w:rsid w:val="006F4269"/>
    <w:rsid w:val="0070401C"/>
    <w:rsid w:val="00704915"/>
    <w:rsid w:val="0071018E"/>
    <w:rsid w:val="00710926"/>
    <w:rsid w:val="007153E8"/>
    <w:rsid w:val="00716BA4"/>
    <w:rsid w:val="007200F3"/>
    <w:rsid w:val="00720ECD"/>
    <w:rsid w:val="007212C7"/>
    <w:rsid w:val="00723372"/>
    <w:rsid w:val="00724250"/>
    <w:rsid w:val="00726ACF"/>
    <w:rsid w:val="0073323A"/>
    <w:rsid w:val="0073569F"/>
    <w:rsid w:val="00735700"/>
    <w:rsid w:val="00735901"/>
    <w:rsid w:val="007429FE"/>
    <w:rsid w:val="007433FC"/>
    <w:rsid w:val="00745CA6"/>
    <w:rsid w:val="007462B2"/>
    <w:rsid w:val="007504C1"/>
    <w:rsid w:val="0076162F"/>
    <w:rsid w:val="00762DD3"/>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BD2"/>
    <w:rsid w:val="007869CF"/>
    <w:rsid w:val="007902B8"/>
    <w:rsid w:val="00790DB4"/>
    <w:rsid w:val="007929DD"/>
    <w:rsid w:val="00792E7C"/>
    <w:rsid w:val="00792FC9"/>
    <w:rsid w:val="00793B27"/>
    <w:rsid w:val="00796910"/>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08FD"/>
    <w:rsid w:val="007D4442"/>
    <w:rsid w:val="007E0AE8"/>
    <w:rsid w:val="007E2864"/>
    <w:rsid w:val="007E3519"/>
    <w:rsid w:val="007E4589"/>
    <w:rsid w:val="007E5181"/>
    <w:rsid w:val="007E7934"/>
    <w:rsid w:val="007E7DEC"/>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5DA5"/>
    <w:rsid w:val="0086650D"/>
    <w:rsid w:val="00877C7A"/>
    <w:rsid w:val="00884F9C"/>
    <w:rsid w:val="00886073"/>
    <w:rsid w:val="00886C48"/>
    <w:rsid w:val="00886CEB"/>
    <w:rsid w:val="00887405"/>
    <w:rsid w:val="00891132"/>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4E74"/>
    <w:rsid w:val="008E7B37"/>
    <w:rsid w:val="008E7D52"/>
    <w:rsid w:val="008F5157"/>
    <w:rsid w:val="008F6050"/>
    <w:rsid w:val="008F65AE"/>
    <w:rsid w:val="008F6FD8"/>
    <w:rsid w:val="00905706"/>
    <w:rsid w:val="00905EE9"/>
    <w:rsid w:val="00907E8E"/>
    <w:rsid w:val="0091009C"/>
    <w:rsid w:val="00911974"/>
    <w:rsid w:val="009135AF"/>
    <w:rsid w:val="00914C5A"/>
    <w:rsid w:val="00917847"/>
    <w:rsid w:val="00920469"/>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61A8"/>
    <w:rsid w:val="00956FDB"/>
    <w:rsid w:val="009610EA"/>
    <w:rsid w:val="00961491"/>
    <w:rsid w:val="0096264C"/>
    <w:rsid w:val="00962BA6"/>
    <w:rsid w:val="00964367"/>
    <w:rsid w:val="00965502"/>
    <w:rsid w:val="00965E48"/>
    <w:rsid w:val="009665B2"/>
    <w:rsid w:val="00970B53"/>
    <w:rsid w:val="00970CB2"/>
    <w:rsid w:val="00970D68"/>
    <w:rsid w:val="0097103E"/>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1137"/>
    <w:rsid w:val="009C1857"/>
    <w:rsid w:val="009C2328"/>
    <w:rsid w:val="009C4447"/>
    <w:rsid w:val="009C452B"/>
    <w:rsid w:val="009C77F2"/>
    <w:rsid w:val="009D32CF"/>
    <w:rsid w:val="009E024F"/>
    <w:rsid w:val="009E10EE"/>
    <w:rsid w:val="009E1292"/>
    <w:rsid w:val="009E1463"/>
    <w:rsid w:val="009E358B"/>
    <w:rsid w:val="009E5299"/>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053C"/>
    <w:rsid w:val="00A21803"/>
    <w:rsid w:val="00A2399F"/>
    <w:rsid w:val="00A319CD"/>
    <w:rsid w:val="00A31CF4"/>
    <w:rsid w:val="00A3229E"/>
    <w:rsid w:val="00A344E7"/>
    <w:rsid w:val="00A34AB4"/>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9F"/>
    <w:rsid w:val="00A625A1"/>
    <w:rsid w:val="00A62995"/>
    <w:rsid w:val="00A63300"/>
    <w:rsid w:val="00A63768"/>
    <w:rsid w:val="00A643F5"/>
    <w:rsid w:val="00A6556F"/>
    <w:rsid w:val="00A71A34"/>
    <w:rsid w:val="00A72450"/>
    <w:rsid w:val="00A73263"/>
    <w:rsid w:val="00A74613"/>
    <w:rsid w:val="00A75B00"/>
    <w:rsid w:val="00A778B8"/>
    <w:rsid w:val="00A77E1D"/>
    <w:rsid w:val="00A81466"/>
    <w:rsid w:val="00A81C1B"/>
    <w:rsid w:val="00A83579"/>
    <w:rsid w:val="00A83ABF"/>
    <w:rsid w:val="00A8433E"/>
    <w:rsid w:val="00A855E1"/>
    <w:rsid w:val="00A856D9"/>
    <w:rsid w:val="00A8618C"/>
    <w:rsid w:val="00A870EA"/>
    <w:rsid w:val="00A907DB"/>
    <w:rsid w:val="00A92190"/>
    <w:rsid w:val="00A9275D"/>
    <w:rsid w:val="00A93045"/>
    <w:rsid w:val="00A95410"/>
    <w:rsid w:val="00A97AB7"/>
    <w:rsid w:val="00AA4E36"/>
    <w:rsid w:val="00AB2AE3"/>
    <w:rsid w:val="00AB3395"/>
    <w:rsid w:val="00AB4E6B"/>
    <w:rsid w:val="00AB5007"/>
    <w:rsid w:val="00AB7E04"/>
    <w:rsid w:val="00AC1D66"/>
    <w:rsid w:val="00AC41C2"/>
    <w:rsid w:val="00AC468F"/>
    <w:rsid w:val="00AC6DCF"/>
    <w:rsid w:val="00AD12EE"/>
    <w:rsid w:val="00AD4550"/>
    <w:rsid w:val="00AD49A4"/>
    <w:rsid w:val="00AE0EC8"/>
    <w:rsid w:val="00AE2B06"/>
    <w:rsid w:val="00AE3BDE"/>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3B54"/>
    <w:rsid w:val="00B75034"/>
    <w:rsid w:val="00B75043"/>
    <w:rsid w:val="00B75733"/>
    <w:rsid w:val="00B75B6D"/>
    <w:rsid w:val="00B76AA1"/>
    <w:rsid w:val="00B80120"/>
    <w:rsid w:val="00B80BD3"/>
    <w:rsid w:val="00B81271"/>
    <w:rsid w:val="00B82A1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082B"/>
    <w:rsid w:val="00BD1648"/>
    <w:rsid w:val="00BD4346"/>
    <w:rsid w:val="00BD66A3"/>
    <w:rsid w:val="00BD69B7"/>
    <w:rsid w:val="00BE032C"/>
    <w:rsid w:val="00BE2990"/>
    <w:rsid w:val="00BE4A11"/>
    <w:rsid w:val="00BE5F75"/>
    <w:rsid w:val="00BE726E"/>
    <w:rsid w:val="00BF03BC"/>
    <w:rsid w:val="00BF0593"/>
    <w:rsid w:val="00BF285A"/>
    <w:rsid w:val="00BF3CC5"/>
    <w:rsid w:val="00BF484C"/>
    <w:rsid w:val="00BF48FB"/>
    <w:rsid w:val="00BF4CA5"/>
    <w:rsid w:val="00BF5263"/>
    <w:rsid w:val="00BF5643"/>
    <w:rsid w:val="00BF5EAB"/>
    <w:rsid w:val="00BF748D"/>
    <w:rsid w:val="00C03ABA"/>
    <w:rsid w:val="00C04F3F"/>
    <w:rsid w:val="00C05417"/>
    <w:rsid w:val="00C06FBB"/>
    <w:rsid w:val="00C13499"/>
    <w:rsid w:val="00C13A01"/>
    <w:rsid w:val="00C16CB7"/>
    <w:rsid w:val="00C20F5E"/>
    <w:rsid w:val="00C21B00"/>
    <w:rsid w:val="00C24B96"/>
    <w:rsid w:val="00C26ABF"/>
    <w:rsid w:val="00C271A0"/>
    <w:rsid w:val="00C301B1"/>
    <w:rsid w:val="00C32C09"/>
    <w:rsid w:val="00C347CD"/>
    <w:rsid w:val="00C4361D"/>
    <w:rsid w:val="00C449F1"/>
    <w:rsid w:val="00C44BDB"/>
    <w:rsid w:val="00C453FD"/>
    <w:rsid w:val="00C45F2D"/>
    <w:rsid w:val="00C52963"/>
    <w:rsid w:val="00C53FD2"/>
    <w:rsid w:val="00C55648"/>
    <w:rsid w:val="00C56641"/>
    <w:rsid w:val="00C574EA"/>
    <w:rsid w:val="00C63530"/>
    <w:rsid w:val="00C6380D"/>
    <w:rsid w:val="00C677B2"/>
    <w:rsid w:val="00C71412"/>
    <w:rsid w:val="00C72D2C"/>
    <w:rsid w:val="00C732EF"/>
    <w:rsid w:val="00C75973"/>
    <w:rsid w:val="00C80667"/>
    <w:rsid w:val="00C85367"/>
    <w:rsid w:val="00C8664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59E3"/>
    <w:rsid w:val="00CB6F36"/>
    <w:rsid w:val="00CB799A"/>
    <w:rsid w:val="00CC3BA0"/>
    <w:rsid w:val="00CC6B3D"/>
    <w:rsid w:val="00CC7FC7"/>
    <w:rsid w:val="00CD7AA5"/>
    <w:rsid w:val="00CE1257"/>
    <w:rsid w:val="00CE2EDB"/>
    <w:rsid w:val="00CE617C"/>
    <w:rsid w:val="00CE7C5C"/>
    <w:rsid w:val="00CF2754"/>
    <w:rsid w:val="00CF37FB"/>
    <w:rsid w:val="00CF76DB"/>
    <w:rsid w:val="00CF77B6"/>
    <w:rsid w:val="00CF7B7C"/>
    <w:rsid w:val="00D00A2B"/>
    <w:rsid w:val="00D049F7"/>
    <w:rsid w:val="00D06314"/>
    <w:rsid w:val="00D07302"/>
    <w:rsid w:val="00D11246"/>
    <w:rsid w:val="00D11F69"/>
    <w:rsid w:val="00D12911"/>
    <w:rsid w:val="00D14DEE"/>
    <w:rsid w:val="00D16D59"/>
    <w:rsid w:val="00D21211"/>
    <w:rsid w:val="00D23265"/>
    <w:rsid w:val="00D25C2C"/>
    <w:rsid w:val="00D25DF1"/>
    <w:rsid w:val="00D26113"/>
    <w:rsid w:val="00D319F8"/>
    <w:rsid w:val="00D31F5F"/>
    <w:rsid w:val="00D321CB"/>
    <w:rsid w:val="00D32D99"/>
    <w:rsid w:val="00D34FFA"/>
    <w:rsid w:val="00D3581A"/>
    <w:rsid w:val="00D41722"/>
    <w:rsid w:val="00D41FC5"/>
    <w:rsid w:val="00D43D3B"/>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2089"/>
    <w:rsid w:val="00D75C61"/>
    <w:rsid w:val="00D767F1"/>
    <w:rsid w:val="00D771EC"/>
    <w:rsid w:val="00D776E4"/>
    <w:rsid w:val="00D80384"/>
    <w:rsid w:val="00D803B2"/>
    <w:rsid w:val="00D830A2"/>
    <w:rsid w:val="00D83FC6"/>
    <w:rsid w:val="00D85BBC"/>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0D17"/>
    <w:rsid w:val="00DB17BC"/>
    <w:rsid w:val="00DB1821"/>
    <w:rsid w:val="00DB1E42"/>
    <w:rsid w:val="00DB2614"/>
    <w:rsid w:val="00DB2DB1"/>
    <w:rsid w:val="00DC0F7A"/>
    <w:rsid w:val="00DC15FA"/>
    <w:rsid w:val="00DC2D60"/>
    <w:rsid w:val="00DC3547"/>
    <w:rsid w:val="00DC4623"/>
    <w:rsid w:val="00DC5240"/>
    <w:rsid w:val="00DC6D08"/>
    <w:rsid w:val="00DC6ECD"/>
    <w:rsid w:val="00DC72B7"/>
    <w:rsid w:val="00DD018B"/>
    <w:rsid w:val="00DD0AB3"/>
    <w:rsid w:val="00DD2F4A"/>
    <w:rsid w:val="00DD7580"/>
    <w:rsid w:val="00DE3CD6"/>
    <w:rsid w:val="00DE4BFD"/>
    <w:rsid w:val="00DE644B"/>
    <w:rsid w:val="00DE7017"/>
    <w:rsid w:val="00DE7656"/>
    <w:rsid w:val="00DF6A6B"/>
    <w:rsid w:val="00DF7B08"/>
    <w:rsid w:val="00E01D4E"/>
    <w:rsid w:val="00E03A29"/>
    <w:rsid w:val="00E03CCC"/>
    <w:rsid w:val="00E03EA3"/>
    <w:rsid w:val="00E04B5B"/>
    <w:rsid w:val="00E052E9"/>
    <w:rsid w:val="00E05791"/>
    <w:rsid w:val="00E05A8D"/>
    <w:rsid w:val="00E10E87"/>
    <w:rsid w:val="00E11026"/>
    <w:rsid w:val="00E11C55"/>
    <w:rsid w:val="00E16230"/>
    <w:rsid w:val="00E21376"/>
    <w:rsid w:val="00E222F3"/>
    <w:rsid w:val="00E2321A"/>
    <w:rsid w:val="00E23682"/>
    <w:rsid w:val="00E24EC9"/>
    <w:rsid w:val="00E254D3"/>
    <w:rsid w:val="00E2740F"/>
    <w:rsid w:val="00E30C5C"/>
    <w:rsid w:val="00E3399E"/>
    <w:rsid w:val="00E33DED"/>
    <w:rsid w:val="00E34944"/>
    <w:rsid w:val="00E34CFA"/>
    <w:rsid w:val="00E35E98"/>
    <w:rsid w:val="00E36135"/>
    <w:rsid w:val="00E3659A"/>
    <w:rsid w:val="00E36600"/>
    <w:rsid w:val="00E40432"/>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540B"/>
    <w:rsid w:val="00E675CF"/>
    <w:rsid w:val="00E67A45"/>
    <w:rsid w:val="00E7056E"/>
    <w:rsid w:val="00E71463"/>
    <w:rsid w:val="00E71F14"/>
    <w:rsid w:val="00E72644"/>
    <w:rsid w:val="00E72AD5"/>
    <w:rsid w:val="00E744A0"/>
    <w:rsid w:val="00E74806"/>
    <w:rsid w:val="00E76BEB"/>
    <w:rsid w:val="00E779EC"/>
    <w:rsid w:val="00E823A6"/>
    <w:rsid w:val="00E83782"/>
    <w:rsid w:val="00E838D5"/>
    <w:rsid w:val="00E83DA8"/>
    <w:rsid w:val="00E90004"/>
    <w:rsid w:val="00E9072C"/>
    <w:rsid w:val="00E90995"/>
    <w:rsid w:val="00E93A5F"/>
    <w:rsid w:val="00E94A64"/>
    <w:rsid w:val="00E9532C"/>
    <w:rsid w:val="00E97BC1"/>
    <w:rsid w:val="00EA566F"/>
    <w:rsid w:val="00EB110E"/>
    <w:rsid w:val="00EB1C26"/>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2D8D"/>
    <w:rsid w:val="00EF4315"/>
    <w:rsid w:val="00EF4885"/>
    <w:rsid w:val="00EF4ABB"/>
    <w:rsid w:val="00EF600E"/>
    <w:rsid w:val="00EF7260"/>
    <w:rsid w:val="00F03C5D"/>
    <w:rsid w:val="00F04DFD"/>
    <w:rsid w:val="00F04FAB"/>
    <w:rsid w:val="00F07039"/>
    <w:rsid w:val="00F07505"/>
    <w:rsid w:val="00F07F04"/>
    <w:rsid w:val="00F1192C"/>
    <w:rsid w:val="00F140BB"/>
    <w:rsid w:val="00F209DB"/>
    <w:rsid w:val="00F211A6"/>
    <w:rsid w:val="00F21FF5"/>
    <w:rsid w:val="00F22670"/>
    <w:rsid w:val="00F226C2"/>
    <w:rsid w:val="00F233EB"/>
    <w:rsid w:val="00F2387F"/>
    <w:rsid w:val="00F265EF"/>
    <w:rsid w:val="00F267D8"/>
    <w:rsid w:val="00F26CFC"/>
    <w:rsid w:val="00F315FF"/>
    <w:rsid w:val="00F32A0A"/>
    <w:rsid w:val="00F355B3"/>
    <w:rsid w:val="00F366FC"/>
    <w:rsid w:val="00F372C5"/>
    <w:rsid w:val="00F416B4"/>
    <w:rsid w:val="00F42D1A"/>
    <w:rsid w:val="00F43023"/>
    <w:rsid w:val="00F45411"/>
    <w:rsid w:val="00F465F5"/>
    <w:rsid w:val="00F47145"/>
    <w:rsid w:val="00F510A2"/>
    <w:rsid w:val="00F54DB4"/>
    <w:rsid w:val="00F55FEE"/>
    <w:rsid w:val="00F615EB"/>
    <w:rsid w:val="00F6185C"/>
    <w:rsid w:val="00F63CE5"/>
    <w:rsid w:val="00F6421A"/>
    <w:rsid w:val="00F642A4"/>
    <w:rsid w:val="00F701E2"/>
    <w:rsid w:val="00F75D79"/>
    <w:rsid w:val="00F763A6"/>
    <w:rsid w:val="00F864D3"/>
    <w:rsid w:val="00F86822"/>
    <w:rsid w:val="00F86ECC"/>
    <w:rsid w:val="00F90BCB"/>
    <w:rsid w:val="00F91387"/>
    <w:rsid w:val="00F917BF"/>
    <w:rsid w:val="00F95195"/>
    <w:rsid w:val="00FA064E"/>
    <w:rsid w:val="00FA06A1"/>
    <w:rsid w:val="00FA0E02"/>
    <w:rsid w:val="00FA3A7B"/>
    <w:rsid w:val="00FA45CC"/>
    <w:rsid w:val="00FB03EE"/>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3377"/>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BB97-F58E-4159-A4D7-27A24E92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6330</TotalTime>
  <Pages>8</Pages>
  <Words>2652</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290</cp:revision>
  <cp:lastPrinted>2025-05-27T12:15:00Z</cp:lastPrinted>
  <dcterms:created xsi:type="dcterms:W3CDTF">2024-06-14T13:28:00Z</dcterms:created>
  <dcterms:modified xsi:type="dcterms:W3CDTF">2025-05-29T11:20:00Z</dcterms:modified>
</cp:coreProperties>
</file>